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0C3" w:rsidRDefault="005C4FFD" w:rsidP="005C4FFD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</w:t>
      </w:r>
      <w:r w:rsidR="005E40C3">
        <w:rPr>
          <w:rFonts w:ascii="Times New Roman" w:hAnsi="Times New Roman" w:cs="Times New Roman"/>
          <w:b w:val="0"/>
          <w:sz w:val="28"/>
          <w:szCs w:val="28"/>
        </w:rPr>
        <w:t>АДМИНИСТРАЦИЯ КАЙГОРОДСКОГО СЕЛЬСОВЕТА</w:t>
      </w:r>
    </w:p>
    <w:p w:rsidR="005E40C3" w:rsidRDefault="005C4FFD" w:rsidP="005C4FFD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</w:t>
      </w:r>
      <w:r w:rsidR="005E40C3">
        <w:rPr>
          <w:rFonts w:ascii="Times New Roman" w:hAnsi="Times New Roman" w:cs="Times New Roman"/>
          <w:b w:val="0"/>
          <w:sz w:val="28"/>
          <w:szCs w:val="28"/>
        </w:rPr>
        <w:t>КРАСНОЗЕРСКОГО РАЙОНА НОВОСИБИРСКОЙ ОБЛАСТИ</w:t>
      </w:r>
    </w:p>
    <w:p w:rsidR="005E40C3" w:rsidRDefault="005E40C3" w:rsidP="005E40C3">
      <w:pPr>
        <w:pStyle w:val="ConsPlusTitle"/>
        <w:widowControl/>
        <w:tabs>
          <w:tab w:val="left" w:pos="6810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5E40C3" w:rsidRDefault="005E40C3" w:rsidP="005E40C3">
      <w:pPr>
        <w:pStyle w:val="ConsPlusTitle"/>
        <w:widowControl/>
        <w:tabs>
          <w:tab w:val="left" w:pos="6810"/>
        </w:tabs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ПОСТАНОВЛЕНИЕ</w:t>
      </w:r>
    </w:p>
    <w:p w:rsidR="005E40C3" w:rsidRDefault="005E40C3" w:rsidP="005E40C3">
      <w:pPr>
        <w:pStyle w:val="ConsPlusTitle"/>
        <w:widowControl/>
        <w:tabs>
          <w:tab w:val="left" w:pos="6810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5E40C3" w:rsidRDefault="005E40C3" w:rsidP="005E40C3">
      <w:pPr>
        <w:pStyle w:val="ConsPlusTitle"/>
        <w:widowControl/>
        <w:tabs>
          <w:tab w:val="left" w:pos="675"/>
          <w:tab w:val="center" w:pos="4677"/>
          <w:tab w:val="left" w:pos="7830"/>
        </w:tabs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От </w:t>
      </w:r>
      <w:r w:rsidR="005C4FFD">
        <w:rPr>
          <w:rFonts w:ascii="Times New Roman" w:hAnsi="Times New Roman" w:cs="Times New Roman"/>
          <w:b w:val="0"/>
          <w:color w:val="000000"/>
          <w:sz w:val="28"/>
          <w:szCs w:val="28"/>
        </w:rPr>
        <w:t>03.03.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2014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ab/>
        <w:t xml:space="preserve">                          </w:t>
      </w:r>
      <w:r w:rsidR="005C4FF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п.Кайгородский                     </w:t>
      </w:r>
      <w:r w:rsidR="005C4FF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                             № 39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ab/>
      </w:r>
    </w:p>
    <w:p w:rsidR="005E40C3" w:rsidRDefault="005E40C3" w:rsidP="005E40C3">
      <w:pPr>
        <w:ind w:right="4041"/>
        <w:jc w:val="both"/>
        <w:rPr>
          <w:sz w:val="28"/>
          <w:szCs w:val="28"/>
        </w:rPr>
      </w:pPr>
    </w:p>
    <w:p w:rsidR="005E40C3" w:rsidRDefault="005E40C3" w:rsidP="005E40C3">
      <w:pPr>
        <w:tabs>
          <w:tab w:val="left" w:pos="6660"/>
        </w:tabs>
        <w:ind w:right="2098"/>
        <w:rPr>
          <w:sz w:val="28"/>
          <w:szCs w:val="28"/>
        </w:rPr>
      </w:pPr>
      <w:r>
        <w:rPr>
          <w:sz w:val="28"/>
          <w:szCs w:val="28"/>
        </w:rPr>
        <w:t>О внесении изменений в Административный регламент  предоставления  муниципальной услуги  по предоставлению информации о порядке предоставления жилищно-коммунальных услуг населению,  утвержденный постановлением администрации Кайгородского сельсовета Краснозерского района Новосибирской области  от 16.04.2012  № 40</w:t>
      </w:r>
    </w:p>
    <w:p w:rsidR="005E40C3" w:rsidRDefault="005E40C3" w:rsidP="005E40C3">
      <w:pPr>
        <w:tabs>
          <w:tab w:val="left" w:pos="6660"/>
        </w:tabs>
        <w:ind w:right="3261"/>
        <w:jc w:val="both"/>
        <w:rPr>
          <w:sz w:val="28"/>
          <w:szCs w:val="28"/>
        </w:rPr>
      </w:pPr>
    </w:p>
    <w:p w:rsidR="005E40C3" w:rsidRDefault="005E40C3" w:rsidP="005E40C3">
      <w:pPr>
        <w:jc w:val="both"/>
        <w:rPr>
          <w:sz w:val="28"/>
          <w:szCs w:val="28"/>
        </w:rPr>
      </w:pPr>
    </w:p>
    <w:p w:rsidR="005E40C3" w:rsidRDefault="005E40C3" w:rsidP="005E40C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 соответствии с Концепцией снижения административных барьеров и повышения доступности государственных и муниципальных услуг на 2011-2013 годы, утвержденной распоряжением Правительства Российской Федерации от 10 июня 2011 года № 1021-р</w:t>
      </w:r>
    </w:p>
    <w:p w:rsidR="005E40C3" w:rsidRDefault="005E40C3" w:rsidP="005E40C3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5E40C3" w:rsidRDefault="005E40C3" w:rsidP="005E40C3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Пункт 2.12 Административного  регламента предоставления</w:t>
      </w:r>
    </w:p>
    <w:p w:rsidR="005E40C3" w:rsidRDefault="005E40C3" w:rsidP="005E40C3">
      <w:pPr>
        <w:tabs>
          <w:tab w:val="left" w:pos="6660"/>
        </w:tabs>
        <w:ind w:right="57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муниципальной услуги по предоставлению информации о    порядке предоставления жилищно-коммунальных услуг населению,  утвержденный постановлением администрации Кайгородского сельсовета Краснозерского района Новосибирской области  от 16.04.2012  № 40 изложить в следующей  редакции:</w:t>
      </w:r>
    </w:p>
    <w:p w:rsidR="005E40C3" w:rsidRDefault="005E40C3" w:rsidP="005E40C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«2.12    Максимальное время ожидания в очереди при подаче заявления о предоставлении  муниципальной услуги не может превышать  15 минут</w:t>
      </w:r>
      <w:r w:rsidR="005C4FFD">
        <w:rPr>
          <w:sz w:val="28"/>
          <w:szCs w:val="28"/>
        </w:rPr>
        <w:t>.»</w:t>
      </w:r>
      <w:bookmarkStart w:id="0" w:name="_GoBack"/>
      <w:bookmarkEnd w:id="0"/>
    </w:p>
    <w:p w:rsidR="005E40C3" w:rsidRDefault="005E40C3" w:rsidP="005E40C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Опубликовать настоящее постановление в периодическом печатном издании «Сельский Вестник» органов местного самоуправления Кайгородского сельсовета.</w:t>
      </w:r>
    </w:p>
    <w:p w:rsidR="005E40C3" w:rsidRDefault="005E40C3" w:rsidP="005E40C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Контроль за исполнением настоящего постановления оставляю за собой.</w:t>
      </w:r>
    </w:p>
    <w:p w:rsidR="005E40C3" w:rsidRDefault="005E40C3" w:rsidP="005E40C3">
      <w:pPr>
        <w:rPr>
          <w:sz w:val="28"/>
          <w:szCs w:val="28"/>
        </w:rPr>
      </w:pPr>
    </w:p>
    <w:p w:rsidR="005E40C3" w:rsidRDefault="005E40C3" w:rsidP="005E40C3">
      <w:pPr>
        <w:rPr>
          <w:sz w:val="28"/>
          <w:szCs w:val="28"/>
        </w:rPr>
      </w:pPr>
    </w:p>
    <w:p w:rsidR="005E40C3" w:rsidRDefault="005E40C3" w:rsidP="005E40C3">
      <w:pPr>
        <w:rPr>
          <w:sz w:val="28"/>
          <w:szCs w:val="28"/>
        </w:rPr>
      </w:pPr>
    </w:p>
    <w:p w:rsidR="005E40C3" w:rsidRDefault="005E40C3" w:rsidP="005E40C3">
      <w:pPr>
        <w:rPr>
          <w:sz w:val="28"/>
          <w:szCs w:val="28"/>
        </w:rPr>
      </w:pPr>
      <w:r>
        <w:rPr>
          <w:sz w:val="28"/>
          <w:szCs w:val="28"/>
        </w:rPr>
        <w:t xml:space="preserve">Глава Кайгородского сельсовета   </w:t>
      </w:r>
    </w:p>
    <w:p w:rsidR="005E40C3" w:rsidRDefault="005E40C3" w:rsidP="005E40C3">
      <w:pPr>
        <w:rPr>
          <w:sz w:val="28"/>
          <w:szCs w:val="28"/>
        </w:rPr>
      </w:pPr>
      <w:r>
        <w:rPr>
          <w:sz w:val="28"/>
          <w:szCs w:val="28"/>
        </w:rPr>
        <w:t>Краснозерского района Новосибирской области                                      В.И. Варава</w:t>
      </w:r>
    </w:p>
    <w:p w:rsidR="005E40C3" w:rsidRDefault="005E40C3" w:rsidP="005E40C3">
      <w:pPr>
        <w:ind w:left="360"/>
        <w:rPr>
          <w:sz w:val="28"/>
          <w:szCs w:val="28"/>
        </w:rPr>
      </w:pPr>
    </w:p>
    <w:p w:rsidR="005E40C3" w:rsidRDefault="005E40C3" w:rsidP="005E40C3">
      <w:pPr>
        <w:rPr>
          <w:sz w:val="20"/>
        </w:rPr>
      </w:pPr>
    </w:p>
    <w:p w:rsidR="005E40C3" w:rsidRDefault="005E40C3" w:rsidP="005E40C3">
      <w:pPr>
        <w:rPr>
          <w:sz w:val="20"/>
        </w:rPr>
      </w:pPr>
    </w:p>
    <w:p w:rsidR="005E40C3" w:rsidRDefault="005E40C3" w:rsidP="005E40C3">
      <w:pPr>
        <w:rPr>
          <w:sz w:val="20"/>
        </w:rPr>
      </w:pPr>
    </w:p>
    <w:p w:rsidR="005E40C3" w:rsidRDefault="005E40C3" w:rsidP="005E40C3">
      <w:pPr>
        <w:rPr>
          <w:sz w:val="20"/>
        </w:rPr>
      </w:pPr>
    </w:p>
    <w:p w:rsidR="005E40C3" w:rsidRDefault="005E40C3" w:rsidP="005E40C3">
      <w:pPr>
        <w:rPr>
          <w:sz w:val="20"/>
        </w:rPr>
      </w:pPr>
    </w:p>
    <w:p w:rsidR="005E40C3" w:rsidRDefault="005E40C3" w:rsidP="005E40C3">
      <w:pPr>
        <w:rPr>
          <w:sz w:val="20"/>
        </w:rPr>
      </w:pPr>
    </w:p>
    <w:p w:rsidR="005C4FFD" w:rsidRDefault="005C4FFD" w:rsidP="005E40C3">
      <w:pPr>
        <w:rPr>
          <w:sz w:val="20"/>
        </w:rPr>
      </w:pPr>
    </w:p>
    <w:p w:rsidR="005C4FFD" w:rsidRDefault="005C4FFD" w:rsidP="005E40C3">
      <w:pPr>
        <w:rPr>
          <w:sz w:val="20"/>
        </w:rPr>
      </w:pPr>
    </w:p>
    <w:p w:rsidR="005E40C3" w:rsidRDefault="005E40C3" w:rsidP="005E40C3">
      <w:pPr>
        <w:rPr>
          <w:sz w:val="20"/>
        </w:rPr>
      </w:pPr>
      <w:r>
        <w:rPr>
          <w:sz w:val="20"/>
        </w:rPr>
        <w:t>Тайлова</w:t>
      </w:r>
    </w:p>
    <w:p w:rsidR="005E40C3" w:rsidRDefault="005E40C3" w:rsidP="005E40C3">
      <w:pPr>
        <w:rPr>
          <w:sz w:val="20"/>
        </w:rPr>
      </w:pPr>
      <w:r>
        <w:rPr>
          <w:sz w:val="20"/>
        </w:rPr>
        <w:t>67-425</w:t>
      </w:r>
    </w:p>
    <w:p w:rsidR="005E40C3" w:rsidRDefault="005E40C3" w:rsidP="005E40C3">
      <w:pPr>
        <w:ind w:left="360"/>
        <w:rPr>
          <w:sz w:val="28"/>
          <w:szCs w:val="28"/>
        </w:rPr>
      </w:pPr>
    </w:p>
    <w:p w:rsidR="005E40C3" w:rsidRDefault="005E40C3" w:rsidP="005E40C3">
      <w:pPr>
        <w:ind w:left="360"/>
        <w:jc w:val="both"/>
        <w:rPr>
          <w:sz w:val="28"/>
          <w:szCs w:val="28"/>
        </w:rPr>
      </w:pPr>
    </w:p>
    <w:p w:rsidR="00D96BB8" w:rsidRDefault="00D96BB8"/>
    <w:sectPr w:rsidR="00D96BB8" w:rsidSect="005E40C3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801246"/>
    <w:multiLevelType w:val="hybridMultilevel"/>
    <w:tmpl w:val="3B88224E"/>
    <w:lvl w:ilvl="0" w:tplc="73388BD6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044"/>
    <w:rsid w:val="005C4FFD"/>
    <w:rsid w:val="005E40C3"/>
    <w:rsid w:val="00615C41"/>
    <w:rsid w:val="00707044"/>
    <w:rsid w:val="00D96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0C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E40C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0C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E40C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1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2014-03-04T03:46:00Z</cp:lastPrinted>
  <dcterms:created xsi:type="dcterms:W3CDTF">2014-01-29T10:20:00Z</dcterms:created>
  <dcterms:modified xsi:type="dcterms:W3CDTF">2014-03-04T03:46:00Z</dcterms:modified>
</cp:coreProperties>
</file>