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7C" w:rsidRDefault="00170D7C" w:rsidP="00170D7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 КАЙГОРОДСКОГО СЕЛЬСОВЕТА</w:t>
      </w:r>
    </w:p>
    <w:p w:rsidR="00170D7C" w:rsidRDefault="00170D7C" w:rsidP="00170D7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КРАСНОЗЕРСКОГО РАЙОНА НОВОСИБИРСКОЙ ОБЛАСТИ                                                                                               </w:t>
      </w:r>
    </w:p>
    <w:p w:rsidR="00170D7C" w:rsidRDefault="00170D7C" w:rsidP="00170D7C">
      <w:pPr>
        <w:ind w:left="360"/>
        <w:jc w:val="both"/>
        <w:rPr>
          <w:sz w:val="28"/>
          <w:szCs w:val="28"/>
        </w:rPr>
      </w:pPr>
    </w:p>
    <w:p w:rsidR="00170D7C" w:rsidRDefault="00170D7C" w:rsidP="00170D7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ПОСТАНОВЛЕНИЕ</w:t>
      </w:r>
    </w:p>
    <w:p w:rsidR="00170D7C" w:rsidRDefault="00170D7C" w:rsidP="00170D7C">
      <w:pPr>
        <w:jc w:val="both"/>
        <w:rPr>
          <w:sz w:val="28"/>
          <w:szCs w:val="28"/>
        </w:rPr>
      </w:pP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12.03.2014             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айгородский</w:t>
      </w:r>
      <w:proofErr w:type="spellEnd"/>
      <w:r>
        <w:rPr>
          <w:sz w:val="28"/>
          <w:szCs w:val="28"/>
        </w:rPr>
        <w:t xml:space="preserve">                                               № 50</w:t>
      </w:r>
    </w:p>
    <w:p w:rsidR="00170D7C" w:rsidRDefault="00170D7C" w:rsidP="00170D7C">
      <w:pPr>
        <w:jc w:val="both"/>
        <w:rPr>
          <w:sz w:val="28"/>
          <w:szCs w:val="28"/>
        </w:rPr>
      </w:pP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>О создании комиссии по предупреждению и</w:t>
      </w: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ликвидации чрезвычайных ситуаций и </w:t>
      </w: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обеспечении пожарной безопасности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</w:t>
      </w:r>
    </w:p>
    <w:p w:rsidR="00170D7C" w:rsidRDefault="00170D7C" w:rsidP="00170D7C">
      <w:pPr>
        <w:jc w:val="both"/>
        <w:rPr>
          <w:sz w:val="28"/>
          <w:szCs w:val="28"/>
        </w:rPr>
      </w:pPr>
    </w:p>
    <w:p w:rsidR="00170D7C" w:rsidRDefault="00170D7C" w:rsidP="00170D7C">
      <w:pPr>
        <w:jc w:val="both"/>
        <w:rPr>
          <w:sz w:val="28"/>
          <w:szCs w:val="28"/>
        </w:rPr>
      </w:pP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постановлениями Правительства Российской Федерации от 30.12.2003 № 794 «О единой государственной системе предупреждения и ликвидации чрезвычайных ситуаций», от 14.01.2003 № 11 «О правительственной комиссии по предупреждению и ликвидации чрезвычайных ситуаций и обеспечению пожарной безопасности»</w:t>
      </w:r>
    </w:p>
    <w:p w:rsidR="00170D7C" w:rsidRDefault="00170D7C" w:rsidP="00170D7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70D7C" w:rsidRDefault="00170D7C" w:rsidP="00170D7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комиссию по предупреждению и ликвидации </w:t>
      </w:r>
      <w:proofErr w:type="gramStart"/>
      <w:r>
        <w:rPr>
          <w:sz w:val="28"/>
          <w:szCs w:val="28"/>
        </w:rPr>
        <w:t>чрезвычайных</w:t>
      </w:r>
      <w:proofErr w:type="gramEnd"/>
    </w:p>
    <w:p w:rsidR="00170D7C" w:rsidRPr="00170D7C" w:rsidRDefault="00170D7C" w:rsidP="00170D7C">
      <w:pPr>
        <w:jc w:val="both"/>
        <w:rPr>
          <w:sz w:val="28"/>
          <w:szCs w:val="28"/>
        </w:rPr>
      </w:pPr>
      <w:r w:rsidRPr="00170D7C">
        <w:rPr>
          <w:sz w:val="28"/>
          <w:szCs w:val="28"/>
        </w:rPr>
        <w:t xml:space="preserve">ситуаций и обеспечению пожарной безопасности на территории </w:t>
      </w:r>
      <w:proofErr w:type="spellStart"/>
      <w:r w:rsidRPr="00170D7C">
        <w:rPr>
          <w:sz w:val="28"/>
          <w:szCs w:val="28"/>
        </w:rPr>
        <w:t>Кайгородского</w:t>
      </w:r>
      <w:proofErr w:type="spellEnd"/>
      <w:r w:rsidRPr="00170D7C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D86CC9" w:rsidRPr="00D86CC9" w:rsidRDefault="00D86CC9" w:rsidP="00D86CC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86CC9">
        <w:rPr>
          <w:sz w:val="28"/>
          <w:szCs w:val="28"/>
        </w:rPr>
        <w:t>Утвердить Положение о комиссии по предупреждению и ликвидации</w:t>
      </w:r>
    </w:p>
    <w:p w:rsidR="00D86CC9" w:rsidRDefault="00D86CC9" w:rsidP="00D86CC9">
      <w:p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D86CC9">
        <w:rPr>
          <w:sz w:val="28"/>
          <w:szCs w:val="28"/>
        </w:rPr>
        <w:t>резвычайных</w:t>
      </w:r>
      <w:r>
        <w:rPr>
          <w:sz w:val="28"/>
          <w:szCs w:val="28"/>
        </w:rPr>
        <w:t xml:space="preserve"> </w:t>
      </w:r>
      <w:r w:rsidRPr="00170D7C">
        <w:rPr>
          <w:sz w:val="28"/>
          <w:szCs w:val="28"/>
        </w:rPr>
        <w:t xml:space="preserve">ситуаций и обеспечению пожарной безопасности на территории </w:t>
      </w:r>
      <w:proofErr w:type="spellStart"/>
      <w:r w:rsidRPr="00170D7C">
        <w:rPr>
          <w:sz w:val="28"/>
          <w:szCs w:val="28"/>
        </w:rPr>
        <w:t>Кайгородского</w:t>
      </w:r>
      <w:proofErr w:type="spellEnd"/>
      <w:r w:rsidRPr="00170D7C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D86CC9" w:rsidRDefault="00D86CC9" w:rsidP="00D86CC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86CC9" w:rsidRDefault="00D86CC9" w:rsidP="00D86C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      В.И. </w:t>
      </w:r>
      <w:proofErr w:type="spellStart"/>
      <w:r>
        <w:rPr>
          <w:sz w:val="28"/>
          <w:szCs w:val="28"/>
        </w:rPr>
        <w:t>Варава</w:t>
      </w:r>
      <w:proofErr w:type="spellEnd"/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Default="00D86CC9" w:rsidP="00D86CC9">
      <w:pPr>
        <w:jc w:val="both"/>
        <w:rPr>
          <w:sz w:val="28"/>
          <w:szCs w:val="28"/>
        </w:rPr>
      </w:pPr>
    </w:p>
    <w:p w:rsidR="00D86CC9" w:rsidRPr="00D86CC9" w:rsidRDefault="00D86CC9" w:rsidP="00D86CC9">
      <w:pPr>
        <w:jc w:val="both"/>
        <w:rPr>
          <w:sz w:val="20"/>
          <w:szCs w:val="20"/>
        </w:rPr>
      </w:pPr>
      <w:proofErr w:type="spellStart"/>
      <w:r w:rsidRPr="00D86CC9">
        <w:rPr>
          <w:sz w:val="20"/>
          <w:szCs w:val="20"/>
        </w:rPr>
        <w:t>Тайлова</w:t>
      </w:r>
      <w:proofErr w:type="spellEnd"/>
    </w:p>
    <w:p w:rsidR="00D86CC9" w:rsidRPr="00D86CC9" w:rsidRDefault="00D86CC9" w:rsidP="00D86CC9">
      <w:pPr>
        <w:jc w:val="both"/>
        <w:rPr>
          <w:sz w:val="20"/>
          <w:szCs w:val="20"/>
        </w:rPr>
      </w:pPr>
      <w:r w:rsidRPr="00D86CC9">
        <w:rPr>
          <w:sz w:val="20"/>
          <w:szCs w:val="20"/>
        </w:rPr>
        <w:t>67-425</w:t>
      </w:r>
    </w:p>
    <w:p w:rsidR="00170D7C" w:rsidRPr="00024BFC" w:rsidRDefault="00170D7C" w:rsidP="00D86CC9">
      <w:pPr>
        <w:pStyle w:val="a3"/>
        <w:ind w:left="885"/>
        <w:jc w:val="right"/>
      </w:pPr>
      <w:r w:rsidRPr="00D86CC9">
        <w:rPr>
          <w:sz w:val="28"/>
          <w:szCs w:val="28"/>
        </w:rPr>
        <w:br w:type="page"/>
      </w:r>
      <w:r w:rsidRPr="00D86CC9">
        <w:rPr>
          <w:sz w:val="28"/>
          <w:szCs w:val="28"/>
        </w:rPr>
        <w:lastRenderedPageBreak/>
        <w:t xml:space="preserve">             </w:t>
      </w:r>
      <w:r w:rsidR="00D86CC9">
        <w:rPr>
          <w:sz w:val="28"/>
          <w:szCs w:val="28"/>
        </w:rPr>
        <w:t xml:space="preserve">                              </w:t>
      </w:r>
      <w:r w:rsidRPr="00D86CC9">
        <w:rPr>
          <w:sz w:val="28"/>
          <w:szCs w:val="28"/>
        </w:rPr>
        <w:t xml:space="preserve">                                 </w:t>
      </w:r>
      <w:proofErr w:type="gramStart"/>
      <w:r w:rsidRPr="00024BFC">
        <w:t>УТВЕРЖДЁН</w:t>
      </w:r>
      <w:proofErr w:type="gramEnd"/>
      <w:r w:rsidR="00D86CC9" w:rsidRPr="00024BFC">
        <w:t xml:space="preserve">           </w:t>
      </w:r>
      <w:r w:rsidRPr="00024BFC">
        <w:t xml:space="preserve">Постановлением администрации  </w:t>
      </w:r>
    </w:p>
    <w:p w:rsidR="00170D7C" w:rsidRPr="00024BFC" w:rsidRDefault="00170D7C" w:rsidP="00D86CC9">
      <w:pPr>
        <w:ind w:left="360"/>
        <w:jc w:val="right"/>
      </w:pPr>
      <w:r w:rsidRPr="00024BFC">
        <w:t xml:space="preserve">                                                                               </w:t>
      </w:r>
      <w:proofErr w:type="spellStart"/>
      <w:r w:rsidRPr="00024BFC">
        <w:t>Кайгородского</w:t>
      </w:r>
      <w:proofErr w:type="spellEnd"/>
      <w:r w:rsidRPr="00024BFC">
        <w:t xml:space="preserve"> сельсовета</w:t>
      </w:r>
    </w:p>
    <w:p w:rsidR="00D86CC9" w:rsidRPr="00024BFC" w:rsidRDefault="00D86CC9" w:rsidP="00D86CC9">
      <w:pPr>
        <w:ind w:left="360"/>
        <w:jc w:val="right"/>
      </w:pPr>
      <w:r w:rsidRPr="00024BFC">
        <w:t>Краснозерского района</w:t>
      </w:r>
    </w:p>
    <w:p w:rsidR="00D86CC9" w:rsidRPr="00024BFC" w:rsidRDefault="00D86CC9" w:rsidP="00D86CC9">
      <w:pPr>
        <w:ind w:left="360"/>
        <w:jc w:val="right"/>
      </w:pPr>
      <w:r w:rsidRPr="00024BFC">
        <w:t>Новосибирской области</w:t>
      </w:r>
    </w:p>
    <w:p w:rsidR="00170D7C" w:rsidRPr="00024BFC" w:rsidRDefault="00170D7C" w:rsidP="00D86CC9">
      <w:pPr>
        <w:ind w:left="360"/>
        <w:jc w:val="right"/>
      </w:pPr>
      <w:r w:rsidRPr="00024BFC">
        <w:t xml:space="preserve">                                                                          </w:t>
      </w:r>
      <w:r w:rsidR="00D86CC9" w:rsidRPr="00024BFC">
        <w:t xml:space="preserve">             От 12.03.2014  № 50</w:t>
      </w:r>
      <w:r w:rsidRPr="00024BFC">
        <w:t xml:space="preserve">   </w:t>
      </w:r>
    </w:p>
    <w:p w:rsidR="00170D7C" w:rsidRDefault="00170D7C" w:rsidP="00D86CC9">
      <w:pPr>
        <w:ind w:left="360"/>
        <w:jc w:val="right"/>
        <w:rPr>
          <w:sz w:val="28"/>
          <w:szCs w:val="28"/>
        </w:rPr>
      </w:pPr>
    </w:p>
    <w:p w:rsidR="00170D7C" w:rsidRDefault="00170D7C" w:rsidP="00170D7C">
      <w:pPr>
        <w:ind w:left="360"/>
        <w:jc w:val="center"/>
        <w:rPr>
          <w:sz w:val="28"/>
          <w:szCs w:val="28"/>
        </w:rPr>
      </w:pPr>
    </w:p>
    <w:p w:rsidR="00170D7C" w:rsidRDefault="00170D7C" w:rsidP="00170D7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СОСТАВ КОМИССИИ</w:t>
      </w:r>
    </w:p>
    <w:p w:rsidR="00170D7C" w:rsidRDefault="00170D7C" w:rsidP="00170D7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86CC9">
        <w:rPr>
          <w:sz w:val="28"/>
          <w:szCs w:val="28"/>
        </w:rPr>
        <w:t>предупреждению и ликвидации чрезвычайных</w:t>
      </w:r>
      <w:r w:rsidR="00024BFC">
        <w:rPr>
          <w:sz w:val="28"/>
          <w:szCs w:val="28"/>
        </w:rPr>
        <w:t xml:space="preserve"> ситуаций</w:t>
      </w:r>
      <w:r>
        <w:rPr>
          <w:sz w:val="28"/>
          <w:szCs w:val="28"/>
        </w:rPr>
        <w:t xml:space="preserve"> </w:t>
      </w:r>
      <w:r w:rsidR="00024BFC">
        <w:rPr>
          <w:sz w:val="28"/>
          <w:szCs w:val="28"/>
        </w:rPr>
        <w:t>и</w:t>
      </w:r>
    </w:p>
    <w:p w:rsidR="00170D7C" w:rsidRDefault="00024BFC" w:rsidP="00170D7C">
      <w:pPr>
        <w:ind w:left="360"/>
        <w:jc w:val="center"/>
        <w:rPr>
          <w:sz w:val="28"/>
          <w:szCs w:val="28"/>
        </w:rPr>
      </w:pPr>
      <w:r w:rsidRPr="00170D7C">
        <w:rPr>
          <w:sz w:val="28"/>
          <w:szCs w:val="28"/>
        </w:rPr>
        <w:t xml:space="preserve">обеспечению пожарной безопасности на территории </w:t>
      </w:r>
      <w:proofErr w:type="spellStart"/>
      <w:r w:rsidRPr="00170D7C">
        <w:rPr>
          <w:sz w:val="28"/>
          <w:szCs w:val="28"/>
        </w:rPr>
        <w:t>Кайгородского</w:t>
      </w:r>
      <w:proofErr w:type="spellEnd"/>
      <w:r w:rsidRPr="00170D7C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024BFC" w:rsidRDefault="00024BFC" w:rsidP="00170D7C">
      <w:pPr>
        <w:ind w:left="360"/>
        <w:jc w:val="center"/>
        <w:rPr>
          <w:sz w:val="28"/>
          <w:szCs w:val="28"/>
        </w:rPr>
      </w:pPr>
    </w:p>
    <w:p w:rsidR="00170D7C" w:rsidRDefault="00170D7C" w:rsidP="00170D7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Варава</w:t>
      </w:r>
      <w:proofErr w:type="spellEnd"/>
      <w:r>
        <w:rPr>
          <w:sz w:val="28"/>
          <w:szCs w:val="28"/>
        </w:rPr>
        <w:t xml:space="preserve"> В.И. – Глава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</w:t>
      </w:r>
      <w:r w:rsidR="00024BFC">
        <w:rPr>
          <w:sz w:val="28"/>
          <w:szCs w:val="28"/>
        </w:rPr>
        <w:t xml:space="preserve"> </w:t>
      </w:r>
      <w:r w:rsidR="00024BFC" w:rsidRPr="00170D7C">
        <w:rPr>
          <w:sz w:val="28"/>
          <w:szCs w:val="28"/>
        </w:rPr>
        <w:t xml:space="preserve">Краснозерского района </w:t>
      </w:r>
      <w:r w:rsidR="00024BFC">
        <w:rPr>
          <w:sz w:val="28"/>
          <w:szCs w:val="28"/>
        </w:rPr>
        <w:t xml:space="preserve">       </w:t>
      </w:r>
      <w:r w:rsidR="00024BFC" w:rsidRPr="00170D7C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, председатель комиссии </w:t>
      </w:r>
    </w:p>
    <w:p w:rsidR="00170D7C" w:rsidRDefault="00170D7C" w:rsidP="00024BFC">
      <w:pPr>
        <w:rPr>
          <w:sz w:val="28"/>
          <w:szCs w:val="28"/>
        </w:rPr>
      </w:pPr>
      <w:r>
        <w:rPr>
          <w:sz w:val="28"/>
          <w:szCs w:val="28"/>
        </w:rPr>
        <w:t>Васильцова Т.Н. – специалист администрации</w:t>
      </w:r>
      <w:r w:rsidR="00024BFC">
        <w:rPr>
          <w:sz w:val="28"/>
          <w:szCs w:val="28"/>
        </w:rPr>
        <w:t xml:space="preserve"> </w:t>
      </w:r>
      <w:proofErr w:type="spellStart"/>
      <w:r w:rsidR="00024BFC">
        <w:rPr>
          <w:sz w:val="28"/>
          <w:szCs w:val="28"/>
        </w:rPr>
        <w:t>Кайгородского</w:t>
      </w:r>
      <w:proofErr w:type="spellEnd"/>
      <w:r w:rsidR="00024BFC">
        <w:rPr>
          <w:sz w:val="28"/>
          <w:szCs w:val="28"/>
        </w:rPr>
        <w:t xml:space="preserve"> сельсовета </w:t>
      </w:r>
      <w:r w:rsidR="00024BFC" w:rsidRPr="00170D7C">
        <w:rPr>
          <w:sz w:val="28"/>
          <w:szCs w:val="28"/>
        </w:rPr>
        <w:t>Краснозерского района Новосибирской области</w:t>
      </w:r>
      <w:r>
        <w:rPr>
          <w:sz w:val="28"/>
          <w:szCs w:val="28"/>
        </w:rPr>
        <w:t>, заместитель</w:t>
      </w:r>
      <w:r w:rsidR="00024BFC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председателя</w:t>
      </w:r>
    </w:p>
    <w:p w:rsidR="00170D7C" w:rsidRDefault="00170D7C" w:rsidP="00170D7C">
      <w:pPr>
        <w:ind w:left="720"/>
        <w:rPr>
          <w:sz w:val="28"/>
          <w:szCs w:val="28"/>
        </w:rPr>
      </w:pPr>
    </w:p>
    <w:p w:rsidR="00170D7C" w:rsidRDefault="00170D7C" w:rsidP="00170D7C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Члены комиссии:</w:t>
      </w:r>
    </w:p>
    <w:p w:rsidR="00170D7C" w:rsidRPr="004D4505" w:rsidRDefault="00170D7C" w:rsidP="00170D7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4505" w:rsidRPr="004D4505">
        <w:rPr>
          <w:sz w:val="28"/>
          <w:szCs w:val="28"/>
        </w:rPr>
        <w:t>Ивашкина Н.А.</w:t>
      </w:r>
      <w:r w:rsidR="004D4505">
        <w:rPr>
          <w:sz w:val="28"/>
          <w:szCs w:val="28"/>
        </w:rPr>
        <w:t xml:space="preserve"> </w:t>
      </w:r>
      <w:r w:rsidR="004D4505" w:rsidRPr="004D4505">
        <w:rPr>
          <w:sz w:val="28"/>
          <w:szCs w:val="28"/>
        </w:rPr>
        <w:t xml:space="preserve"> – заведующая </w:t>
      </w:r>
      <w:proofErr w:type="spellStart"/>
      <w:r w:rsidR="004D4505" w:rsidRPr="004D4505">
        <w:rPr>
          <w:sz w:val="28"/>
          <w:szCs w:val="28"/>
        </w:rPr>
        <w:t>Кайгородским</w:t>
      </w:r>
      <w:proofErr w:type="spellEnd"/>
      <w:r w:rsidR="004D4505" w:rsidRPr="004D4505">
        <w:rPr>
          <w:sz w:val="28"/>
          <w:szCs w:val="28"/>
        </w:rPr>
        <w:t xml:space="preserve"> </w:t>
      </w:r>
      <w:proofErr w:type="spellStart"/>
      <w:r w:rsidR="004D4505" w:rsidRPr="004D4505">
        <w:rPr>
          <w:sz w:val="28"/>
          <w:szCs w:val="28"/>
        </w:rPr>
        <w:t>ФАПом</w:t>
      </w:r>
      <w:proofErr w:type="spellEnd"/>
      <w:r w:rsidRPr="004D4505">
        <w:rPr>
          <w:sz w:val="28"/>
          <w:szCs w:val="28"/>
        </w:rPr>
        <w:t xml:space="preserve">  (по согласованию)</w:t>
      </w:r>
    </w:p>
    <w:p w:rsidR="00170D7C" w:rsidRPr="004D4505" w:rsidRDefault="00170D7C" w:rsidP="00170D7C">
      <w:pPr>
        <w:rPr>
          <w:sz w:val="28"/>
          <w:szCs w:val="28"/>
        </w:rPr>
      </w:pPr>
      <w:r w:rsidRPr="004D4505">
        <w:rPr>
          <w:sz w:val="28"/>
          <w:szCs w:val="28"/>
        </w:rPr>
        <w:t xml:space="preserve"> Ильченко Р.А.  </w:t>
      </w:r>
      <w:r w:rsidR="004D4505">
        <w:rPr>
          <w:sz w:val="28"/>
          <w:szCs w:val="28"/>
        </w:rPr>
        <w:t xml:space="preserve">  </w:t>
      </w:r>
      <w:r w:rsidRPr="004D4505">
        <w:rPr>
          <w:sz w:val="28"/>
          <w:szCs w:val="28"/>
        </w:rPr>
        <w:t xml:space="preserve">– директор </w:t>
      </w:r>
      <w:proofErr w:type="spellStart"/>
      <w:r w:rsidRPr="004D4505">
        <w:rPr>
          <w:sz w:val="28"/>
          <w:szCs w:val="28"/>
        </w:rPr>
        <w:t>Гербаевской</w:t>
      </w:r>
      <w:proofErr w:type="spellEnd"/>
      <w:r w:rsidRPr="004D4505">
        <w:rPr>
          <w:sz w:val="28"/>
          <w:szCs w:val="28"/>
        </w:rPr>
        <w:t xml:space="preserve"> ООШ  (по согласованию)</w:t>
      </w:r>
    </w:p>
    <w:p w:rsidR="00170D7C" w:rsidRPr="004D4505" w:rsidRDefault="00170D7C" w:rsidP="00170D7C">
      <w:pPr>
        <w:rPr>
          <w:sz w:val="28"/>
          <w:szCs w:val="28"/>
        </w:rPr>
      </w:pPr>
      <w:r w:rsidRPr="004D4505">
        <w:rPr>
          <w:sz w:val="28"/>
          <w:szCs w:val="28"/>
        </w:rPr>
        <w:t xml:space="preserve"> Морозов Н.А.  </w:t>
      </w:r>
      <w:r w:rsidR="004D4505">
        <w:rPr>
          <w:sz w:val="28"/>
          <w:szCs w:val="28"/>
        </w:rPr>
        <w:t xml:space="preserve">  </w:t>
      </w:r>
      <w:r w:rsidRPr="004D4505">
        <w:rPr>
          <w:sz w:val="28"/>
          <w:szCs w:val="28"/>
        </w:rPr>
        <w:t xml:space="preserve"> – директор ООО «</w:t>
      </w:r>
      <w:proofErr w:type="spellStart"/>
      <w:r w:rsidRPr="004D4505">
        <w:rPr>
          <w:sz w:val="28"/>
          <w:szCs w:val="28"/>
        </w:rPr>
        <w:t>Гербаево</w:t>
      </w:r>
      <w:proofErr w:type="spellEnd"/>
      <w:r w:rsidRPr="004D4505">
        <w:rPr>
          <w:sz w:val="28"/>
          <w:szCs w:val="28"/>
        </w:rPr>
        <w:t>» (по согласованию)</w:t>
      </w:r>
    </w:p>
    <w:p w:rsidR="004D4505" w:rsidRPr="004D4505" w:rsidRDefault="004D4505" w:rsidP="00170D7C">
      <w:pPr>
        <w:rPr>
          <w:sz w:val="28"/>
          <w:szCs w:val="28"/>
        </w:rPr>
      </w:pPr>
      <w:r w:rsidRPr="004D4505">
        <w:rPr>
          <w:sz w:val="28"/>
          <w:szCs w:val="28"/>
        </w:rPr>
        <w:t xml:space="preserve"> </w:t>
      </w:r>
      <w:proofErr w:type="spellStart"/>
      <w:r w:rsidRPr="004D4505">
        <w:rPr>
          <w:sz w:val="28"/>
          <w:szCs w:val="28"/>
        </w:rPr>
        <w:t>Клиньшов</w:t>
      </w:r>
      <w:proofErr w:type="spellEnd"/>
      <w:r w:rsidRPr="004D4505">
        <w:rPr>
          <w:sz w:val="28"/>
          <w:szCs w:val="28"/>
        </w:rPr>
        <w:t xml:space="preserve"> А.И.</w:t>
      </w:r>
      <w:r>
        <w:rPr>
          <w:sz w:val="28"/>
          <w:szCs w:val="28"/>
        </w:rPr>
        <w:t xml:space="preserve">  </w:t>
      </w:r>
      <w:r w:rsidR="00170D7C" w:rsidRPr="004D4505">
        <w:rPr>
          <w:sz w:val="28"/>
          <w:szCs w:val="28"/>
        </w:rPr>
        <w:t xml:space="preserve">– </w:t>
      </w:r>
      <w:r w:rsidRPr="004D4505">
        <w:rPr>
          <w:sz w:val="28"/>
          <w:szCs w:val="28"/>
        </w:rPr>
        <w:t xml:space="preserve"> Глава КХ «Вознесенка»</w:t>
      </w:r>
    </w:p>
    <w:p w:rsidR="00170D7C" w:rsidRPr="004D4505" w:rsidRDefault="004D4505" w:rsidP="00170D7C">
      <w:pPr>
        <w:rPr>
          <w:sz w:val="28"/>
          <w:szCs w:val="28"/>
        </w:rPr>
      </w:pPr>
      <w:r w:rsidRPr="004D4505">
        <w:rPr>
          <w:sz w:val="28"/>
          <w:szCs w:val="28"/>
        </w:rPr>
        <w:t xml:space="preserve"> </w:t>
      </w:r>
      <w:proofErr w:type="spellStart"/>
      <w:r w:rsidRPr="004D4505">
        <w:rPr>
          <w:sz w:val="28"/>
          <w:szCs w:val="28"/>
        </w:rPr>
        <w:t>Шушарин</w:t>
      </w:r>
      <w:proofErr w:type="spellEnd"/>
      <w:r w:rsidRPr="004D4505">
        <w:rPr>
          <w:sz w:val="28"/>
          <w:szCs w:val="28"/>
        </w:rPr>
        <w:t xml:space="preserve"> А.Н.</w:t>
      </w:r>
      <w:r>
        <w:rPr>
          <w:sz w:val="28"/>
          <w:szCs w:val="28"/>
        </w:rPr>
        <w:t xml:space="preserve">  </w:t>
      </w:r>
      <w:r w:rsidR="00170D7C" w:rsidRPr="004D4505">
        <w:rPr>
          <w:sz w:val="28"/>
          <w:szCs w:val="28"/>
        </w:rPr>
        <w:t xml:space="preserve"> – директор МУП ЖКХ «</w:t>
      </w:r>
      <w:proofErr w:type="spellStart"/>
      <w:r w:rsidR="00170D7C" w:rsidRPr="004D4505">
        <w:rPr>
          <w:sz w:val="28"/>
          <w:szCs w:val="28"/>
        </w:rPr>
        <w:t>Кайгородское</w:t>
      </w:r>
      <w:proofErr w:type="spellEnd"/>
      <w:r w:rsidR="00170D7C" w:rsidRPr="004D4505">
        <w:rPr>
          <w:sz w:val="28"/>
          <w:szCs w:val="28"/>
        </w:rPr>
        <w:t>»</w:t>
      </w:r>
    </w:p>
    <w:p w:rsidR="00170D7C" w:rsidRPr="004D4505" w:rsidRDefault="00170D7C" w:rsidP="00170D7C">
      <w:pPr>
        <w:ind w:left="720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170D7C" w:rsidRDefault="00170D7C" w:rsidP="00170D7C">
      <w:pPr>
        <w:ind w:left="720"/>
        <w:jc w:val="center"/>
        <w:rPr>
          <w:sz w:val="28"/>
          <w:szCs w:val="28"/>
        </w:rPr>
      </w:pPr>
    </w:p>
    <w:p w:rsidR="00CA2CC4" w:rsidRDefault="00CA2CC4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Default="00024BFC"/>
    <w:p w:rsidR="00024BFC" w:rsidRPr="00024BFC" w:rsidRDefault="00024BFC" w:rsidP="00024BFC">
      <w:pPr>
        <w:pStyle w:val="a3"/>
        <w:ind w:left="885"/>
        <w:jc w:val="right"/>
      </w:pPr>
      <w:r w:rsidRPr="00D86CC9">
        <w:rPr>
          <w:sz w:val="28"/>
          <w:szCs w:val="28"/>
        </w:rPr>
        <w:lastRenderedPageBreak/>
        <w:t xml:space="preserve">             </w:t>
      </w:r>
      <w:r>
        <w:rPr>
          <w:sz w:val="28"/>
          <w:szCs w:val="28"/>
        </w:rPr>
        <w:t xml:space="preserve">                              </w:t>
      </w:r>
      <w:r w:rsidRPr="00D86CC9">
        <w:rPr>
          <w:sz w:val="28"/>
          <w:szCs w:val="28"/>
        </w:rPr>
        <w:t xml:space="preserve">                                 </w:t>
      </w:r>
      <w:r w:rsidRPr="00024BFC">
        <w:t>УТВЕРЖДЁН</w:t>
      </w:r>
      <w:r w:rsidR="00867129">
        <w:t>О</w:t>
      </w:r>
      <w:bookmarkStart w:id="0" w:name="_GoBack"/>
      <w:bookmarkEnd w:id="0"/>
      <w:r w:rsidRPr="00024BFC">
        <w:t xml:space="preserve">           Постановлением администрации  </w:t>
      </w:r>
    </w:p>
    <w:p w:rsidR="00024BFC" w:rsidRPr="00024BFC" w:rsidRDefault="00024BFC" w:rsidP="00024BFC">
      <w:pPr>
        <w:ind w:left="360"/>
        <w:jc w:val="right"/>
      </w:pPr>
      <w:r w:rsidRPr="00024BFC">
        <w:t xml:space="preserve">                                                                               </w:t>
      </w:r>
      <w:proofErr w:type="spellStart"/>
      <w:r w:rsidRPr="00024BFC">
        <w:t>Кайгородского</w:t>
      </w:r>
      <w:proofErr w:type="spellEnd"/>
      <w:r w:rsidRPr="00024BFC">
        <w:t xml:space="preserve"> сельсовета</w:t>
      </w:r>
    </w:p>
    <w:p w:rsidR="00024BFC" w:rsidRPr="00024BFC" w:rsidRDefault="00024BFC" w:rsidP="00024BFC">
      <w:pPr>
        <w:ind w:left="360"/>
        <w:jc w:val="right"/>
      </w:pPr>
      <w:r w:rsidRPr="00024BFC">
        <w:t>Краснозерского района</w:t>
      </w:r>
    </w:p>
    <w:p w:rsidR="00024BFC" w:rsidRPr="00024BFC" w:rsidRDefault="00024BFC" w:rsidP="00024BFC">
      <w:pPr>
        <w:ind w:left="360"/>
        <w:jc w:val="right"/>
      </w:pPr>
      <w:r w:rsidRPr="00024BFC">
        <w:t>Новосибирской области</w:t>
      </w:r>
    </w:p>
    <w:p w:rsidR="00024BFC" w:rsidRPr="00024BFC" w:rsidRDefault="00024BFC" w:rsidP="00024BFC">
      <w:pPr>
        <w:ind w:left="360"/>
        <w:jc w:val="right"/>
      </w:pPr>
      <w:r w:rsidRPr="00024BFC">
        <w:t xml:space="preserve">                                                                                       От 12.03.2014  № 50   </w:t>
      </w:r>
    </w:p>
    <w:p w:rsidR="00024BFC" w:rsidRDefault="00024BFC">
      <w:r>
        <w:t xml:space="preserve">                                                       </w:t>
      </w:r>
    </w:p>
    <w:p w:rsidR="00024BFC" w:rsidRDefault="00024BFC" w:rsidP="00024BFC">
      <w:pPr>
        <w:jc w:val="center"/>
        <w:rPr>
          <w:sz w:val="28"/>
          <w:szCs w:val="28"/>
        </w:rPr>
      </w:pPr>
      <w:r w:rsidRPr="00024BFC">
        <w:rPr>
          <w:sz w:val="28"/>
          <w:szCs w:val="28"/>
        </w:rPr>
        <w:t>ПОЛОЖЕНИЕ</w:t>
      </w:r>
    </w:p>
    <w:p w:rsidR="00024BFC" w:rsidRPr="00024BFC" w:rsidRDefault="00024BFC" w:rsidP="00024B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  </w:t>
      </w:r>
      <w:r w:rsidRPr="00024BFC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024BFC">
        <w:rPr>
          <w:sz w:val="28"/>
          <w:szCs w:val="28"/>
        </w:rPr>
        <w:t xml:space="preserve"> по предупреждению и ликвидации </w:t>
      </w:r>
      <w:proofErr w:type="gramStart"/>
      <w:r w:rsidRPr="00024BFC">
        <w:rPr>
          <w:sz w:val="28"/>
          <w:szCs w:val="28"/>
        </w:rPr>
        <w:t>чрезвычайных</w:t>
      </w:r>
      <w:proofErr w:type="gramEnd"/>
    </w:p>
    <w:p w:rsidR="00024BFC" w:rsidRDefault="00024BFC" w:rsidP="00024BFC">
      <w:pPr>
        <w:jc w:val="center"/>
        <w:rPr>
          <w:sz w:val="28"/>
          <w:szCs w:val="28"/>
        </w:rPr>
      </w:pPr>
      <w:r w:rsidRPr="00170D7C">
        <w:rPr>
          <w:sz w:val="28"/>
          <w:szCs w:val="28"/>
        </w:rPr>
        <w:t xml:space="preserve">ситуаций и обеспечению пожарной безопасности на территории </w:t>
      </w:r>
      <w:proofErr w:type="spellStart"/>
      <w:r w:rsidRPr="00170D7C">
        <w:rPr>
          <w:sz w:val="28"/>
          <w:szCs w:val="28"/>
        </w:rPr>
        <w:t>Кайгородского</w:t>
      </w:r>
      <w:proofErr w:type="spellEnd"/>
      <w:r w:rsidRPr="00170D7C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024BFC" w:rsidRDefault="00024BFC" w:rsidP="00024BFC">
      <w:pPr>
        <w:rPr>
          <w:sz w:val="28"/>
          <w:szCs w:val="28"/>
        </w:rPr>
      </w:pPr>
    </w:p>
    <w:p w:rsidR="00024BFC" w:rsidRDefault="00024BFC" w:rsidP="00024BFC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024BFC" w:rsidRPr="00024BFC" w:rsidRDefault="00024BFC" w:rsidP="00024B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 </w:t>
      </w:r>
      <w:r w:rsidRPr="00024BFC">
        <w:rPr>
          <w:sz w:val="28"/>
          <w:szCs w:val="28"/>
        </w:rPr>
        <w:t xml:space="preserve">Комиссия по предупреждению и ликвидации </w:t>
      </w:r>
      <w:proofErr w:type="gramStart"/>
      <w:r w:rsidRPr="00024BFC">
        <w:rPr>
          <w:sz w:val="28"/>
          <w:szCs w:val="28"/>
        </w:rPr>
        <w:t>чрезвычайных</w:t>
      </w:r>
      <w:proofErr w:type="gramEnd"/>
    </w:p>
    <w:p w:rsidR="00024BFC" w:rsidRDefault="00024BFC" w:rsidP="00024BFC">
      <w:pPr>
        <w:jc w:val="both"/>
        <w:rPr>
          <w:sz w:val="28"/>
          <w:szCs w:val="28"/>
        </w:rPr>
      </w:pPr>
      <w:proofErr w:type="gramStart"/>
      <w:r w:rsidRPr="00170D7C">
        <w:rPr>
          <w:sz w:val="28"/>
          <w:szCs w:val="28"/>
        </w:rPr>
        <w:t>ситуаций и обеспечению пожарной безопасно</w:t>
      </w:r>
      <w:r>
        <w:rPr>
          <w:sz w:val="28"/>
          <w:szCs w:val="28"/>
        </w:rPr>
        <w:t xml:space="preserve">сти на территории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</w:t>
      </w:r>
      <w:r w:rsidRPr="00170D7C">
        <w:rPr>
          <w:sz w:val="28"/>
          <w:szCs w:val="28"/>
        </w:rPr>
        <w:t>сельсовета Краснозерского района Новосибирской области</w:t>
      </w:r>
      <w:r>
        <w:rPr>
          <w:sz w:val="28"/>
          <w:szCs w:val="28"/>
        </w:rPr>
        <w:t xml:space="preserve"> (далее – КЧС) является координационным органом, образованным для обеспечения согласованнос</w:t>
      </w:r>
      <w:r w:rsidR="00532421">
        <w:rPr>
          <w:sz w:val="28"/>
          <w:szCs w:val="28"/>
        </w:rPr>
        <w:t>ти действий администрации сельсовета</w:t>
      </w:r>
      <w:r>
        <w:rPr>
          <w:sz w:val="28"/>
          <w:szCs w:val="28"/>
        </w:rPr>
        <w:t>, государственных и иных организаций в целях реализации единой государственной политики в области предупреждения и ликвидации чрезвычайных ситуаций природного и тех</w:t>
      </w:r>
      <w:r w:rsidR="00FD76BF">
        <w:rPr>
          <w:sz w:val="28"/>
          <w:szCs w:val="28"/>
        </w:rPr>
        <w:t>н</w:t>
      </w:r>
      <w:r>
        <w:rPr>
          <w:sz w:val="28"/>
          <w:szCs w:val="28"/>
        </w:rPr>
        <w:t xml:space="preserve">огенного </w:t>
      </w:r>
      <w:r w:rsidR="00FD76BF">
        <w:rPr>
          <w:sz w:val="28"/>
          <w:szCs w:val="28"/>
        </w:rPr>
        <w:t>характера (далее – чрезвычайные ситуации), обеспечения пожарной безопасности, организации и проведения мероприятий антитеррористической направленности.</w:t>
      </w:r>
      <w:proofErr w:type="gramEnd"/>
    </w:p>
    <w:p w:rsidR="00FD76BF" w:rsidRDefault="00FD76BF" w:rsidP="00024B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КЧС руководствуется в своей деятельности Конституцией Российской Федерации, федеральными конституционными законами, указами и распоряжениями Президента Российской Федерации, постановлениями и распоряжениями Правительства Российской Федерации, Г</w:t>
      </w:r>
      <w:r w:rsidR="00532421">
        <w:rPr>
          <w:sz w:val="28"/>
          <w:szCs w:val="28"/>
        </w:rPr>
        <w:t>убернатора области, Главы сельсовета</w:t>
      </w:r>
      <w:r>
        <w:rPr>
          <w:sz w:val="28"/>
          <w:szCs w:val="28"/>
        </w:rPr>
        <w:t xml:space="preserve"> и настоящим Положением.</w:t>
      </w:r>
    </w:p>
    <w:p w:rsidR="00FD76BF" w:rsidRDefault="00FD76BF" w:rsidP="00CE11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Комиссия осуществляет свою деятельность под руководством Главы </w:t>
      </w:r>
    </w:p>
    <w:p w:rsidR="00024BFC" w:rsidRDefault="00FD76BF" w:rsidP="00CE11B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</w:t>
      </w:r>
      <w:r w:rsidRPr="00170D7C">
        <w:rPr>
          <w:sz w:val="28"/>
          <w:szCs w:val="28"/>
        </w:rPr>
        <w:t>сельсовета Краснозерского района Новосибирской области</w:t>
      </w:r>
      <w:r>
        <w:rPr>
          <w:sz w:val="28"/>
          <w:szCs w:val="28"/>
        </w:rPr>
        <w:t>.</w:t>
      </w:r>
    </w:p>
    <w:p w:rsidR="00FD76BF" w:rsidRDefault="00FD76BF" w:rsidP="00CE11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1.4. Мероприятия по предупреждению и ликвидации ЧС финансируются из местного бюджета.</w:t>
      </w:r>
    </w:p>
    <w:p w:rsidR="00FD76BF" w:rsidRDefault="00FD76BF" w:rsidP="00CE11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Порядок материального и технического обеспечения определяется администрацией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</w:t>
      </w:r>
      <w:r w:rsidRPr="00170D7C">
        <w:rPr>
          <w:sz w:val="28"/>
          <w:szCs w:val="28"/>
        </w:rPr>
        <w:t>сельсовета Краснозерского района Новосибирской области</w:t>
      </w:r>
      <w:r>
        <w:rPr>
          <w:sz w:val="28"/>
          <w:szCs w:val="28"/>
        </w:rPr>
        <w:t>. Для финансирования мероприятий по предупреждению и ликвидации ЧС, обеспечению пожарной безопасности используются средства местного бюджета.</w:t>
      </w:r>
    </w:p>
    <w:p w:rsidR="00FD76BF" w:rsidRDefault="00FD76BF" w:rsidP="00024BFC">
      <w:pPr>
        <w:rPr>
          <w:sz w:val="28"/>
          <w:szCs w:val="28"/>
        </w:rPr>
      </w:pPr>
    </w:p>
    <w:p w:rsidR="00FD76BF" w:rsidRDefault="00FD76BF" w:rsidP="00FD76BF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Основные задачи КЧС</w:t>
      </w:r>
    </w:p>
    <w:p w:rsidR="00FD76BF" w:rsidRDefault="00FD76BF" w:rsidP="00FD76BF">
      <w:pPr>
        <w:rPr>
          <w:sz w:val="28"/>
          <w:szCs w:val="28"/>
        </w:rPr>
      </w:pPr>
      <w:r>
        <w:rPr>
          <w:sz w:val="28"/>
          <w:szCs w:val="28"/>
        </w:rPr>
        <w:t xml:space="preserve">       Основными задачами КЧС являются:</w:t>
      </w:r>
    </w:p>
    <w:p w:rsidR="00FD76BF" w:rsidRPr="00FD76BF" w:rsidRDefault="00FD76BF" w:rsidP="00FD76B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2343">
        <w:rPr>
          <w:sz w:val="28"/>
          <w:szCs w:val="28"/>
        </w:rPr>
        <w:t>р</w:t>
      </w:r>
      <w:r>
        <w:rPr>
          <w:sz w:val="28"/>
          <w:szCs w:val="28"/>
        </w:rPr>
        <w:t>азработка мер по реализации единой государственной политики в области</w:t>
      </w:r>
    </w:p>
    <w:p w:rsidR="00072343" w:rsidRDefault="00FD76BF" w:rsidP="00FD76BF">
      <w:pPr>
        <w:rPr>
          <w:sz w:val="28"/>
          <w:szCs w:val="28"/>
        </w:rPr>
      </w:pPr>
      <w:r>
        <w:rPr>
          <w:sz w:val="28"/>
          <w:szCs w:val="28"/>
        </w:rPr>
        <w:t>предупреждения и ликвидации чрезвычайных ситуаций и  обеспечения  пожарной безопасности</w:t>
      </w:r>
      <w:r w:rsidR="00072343">
        <w:rPr>
          <w:sz w:val="28"/>
          <w:szCs w:val="28"/>
        </w:rPr>
        <w:t xml:space="preserve"> на территории </w:t>
      </w:r>
      <w:proofErr w:type="spellStart"/>
      <w:r w:rsidR="00072343">
        <w:rPr>
          <w:sz w:val="28"/>
          <w:szCs w:val="28"/>
        </w:rPr>
        <w:t>Кайгородского</w:t>
      </w:r>
      <w:proofErr w:type="spellEnd"/>
      <w:r w:rsidR="00072343">
        <w:rPr>
          <w:sz w:val="28"/>
          <w:szCs w:val="28"/>
        </w:rPr>
        <w:t xml:space="preserve"> </w:t>
      </w:r>
      <w:r w:rsidR="00072343" w:rsidRPr="00170D7C">
        <w:rPr>
          <w:sz w:val="28"/>
          <w:szCs w:val="28"/>
        </w:rPr>
        <w:t>сельсовета Краснозерского района Новосибирской области</w:t>
      </w:r>
      <w:r w:rsidR="00072343">
        <w:rPr>
          <w:sz w:val="28"/>
          <w:szCs w:val="28"/>
        </w:rPr>
        <w:t>;</w:t>
      </w:r>
      <w:r w:rsidR="00532421">
        <w:rPr>
          <w:sz w:val="28"/>
          <w:szCs w:val="28"/>
        </w:rPr>
        <w:t xml:space="preserve">                                                                                            </w:t>
      </w:r>
      <w:r w:rsidR="00072343">
        <w:rPr>
          <w:sz w:val="28"/>
          <w:szCs w:val="28"/>
        </w:rPr>
        <w:t>обеспечение согласованности действий сил и служб</w:t>
      </w:r>
      <w:r w:rsidR="00532421">
        <w:rPr>
          <w:sz w:val="28"/>
          <w:szCs w:val="28"/>
        </w:rPr>
        <w:t xml:space="preserve"> МО</w:t>
      </w:r>
      <w:r w:rsidR="00CE11BD">
        <w:rPr>
          <w:sz w:val="28"/>
          <w:szCs w:val="28"/>
        </w:rPr>
        <w:t xml:space="preserve"> при решении вопросов в </w:t>
      </w:r>
      <w:r w:rsidR="00CE11BD">
        <w:rPr>
          <w:sz w:val="28"/>
          <w:szCs w:val="28"/>
        </w:rPr>
        <w:lastRenderedPageBreak/>
        <w:t>области предупреждения и ликвидации чрезвычайных ситуаций и  обеспечения  пожарной безопасности;</w:t>
      </w:r>
    </w:p>
    <w:p w:rsidR="00CE11BD" w:rsidRDefault="00CE11BD" w:rsidP="00FD76BF">
      <w:pPr>
        <w:rPr>
          <w:sz w:val="28"/>
          <w:szCs w:val="28"/>
        </w:rPr>
      </w:pPr>
      <w:r>
        <w:rPr>
          <w:sz w:val="28"/>
          <w:szCs w:val="28"/>
        </w:rPr>
        <w:t xml:space="preserve">        к</w:t>
      </w:r>
      <w:r w:rsidR="00532421">
        <w:rPr>
          <w:sz w:val="28"/>
          <w:szCs w:val="28"/>
        </w:rPr>
        <w:t xml:space="preserve">оординация деятельности </w:t>
      </w:r>
      <w:r>
        <w:rPr>
          <w:sz w:val="28"/>
          <w:szCs w:val="28"/>
        </w:rPr>
        <w:t xml:space="preserve"> служб</w:t>
      </w:r>
      <w:r w:rsidR="00532421">
        <w:rPr>
          <w:sz w:val="28"/>
          <w:szCs w:val="28"/>
        </w:rPr>
        <w:t xml:space="preserve"> МО</w:t>
      </w:r>
      <w:r>
        <w:rPr>
          <w:sz w:val="28"/>
          <w:szCs w:val="28"/>
        </w:rPr>
        <w:t xml:space="preserve"> по предупреждению и пресечению террористических актов, а также выявлению и устранению причин и условий, способствующих подготовке и реализации террористических актов;</w:t>
      </w:r>
    </w:p>
    <w:p w:rsidR="00CE11BD" w:rsidRDefault="00CE11BD" w:rsidP="00FD76BF">
      <w:pPr>
        <w:rPr>
          <w:sz w:val="28"/>
          <w:szCs w:val="28"/>
        </w:rPr>
      </w:pPr>
      <w:r>
        <w:rPr>
          <w:sz w:val="28"/>
          <w:szCs w:val="28"/>
        </w:rPr>
        <w:t xml:space="preserve">       контроль за созданием резервов финансовых и материальных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ликвидации</w:t>
      </w:r>
      <w:r w:rsidR="00532421">
        <w:rPr>
          <w:sz w:val="28"/>
          <w:szCs w:val="28"/>
        </w:rPr>
        <w:t xml:space="preserve"> ЧС на объектах экономики МО</w:t>
      </w:r>
      <w:r>
        <w:rPr>
          <w:sz w:val="28"/>
          <w:szCs w:val="28"/>
        </w:rPr>
        <w:t>, их учет;</w:t>
      </w:r>
    </w:p>
    <w:p w:rsidR="00CE11BD" w:rsidRDefault="00CE11BD" w:rsidP="00FD76BF">
      <w:pPr>
        <w:rPr>
          <w:sz w:val="28"/>
          <w:szCs w:val="28"/>
        </w:rPr>
      </w:pPr>
      <w:r>
        <w:rPr>
          <w:sz w:val="28"/>
          <w:szCs w:val="28"/>
        </w:rPr>
        <w:t xml:space="preserve">       организац</w:t>
      </w:r>
      <w:r w:rsidR="00532421">
        <w:rPr>
          <w:sz w:val="28"/>
          <w:szCs w:val="28"/>
        </w:rPr>
        <w:t xml:space="preserve">ия взаимодействия с КЧС </w:t>
      </w:r>
      <w:r>
        <w:rPr>
          <w:sz w:val="28"/>
          <w:szCs w:val="28"/>
        </w:rPr>
        <w:t xml:space="preserve"> район</w:t>
      </w:r>
      <w:r w:rsidR="00532421">
        <w:rPr>
          <w:sz w:val="28"/>
          <w:szCs w:val="28"/>
        </w:rPr>
        <w:t>а</w:t>
      </w:r>
      <w:r>
        <w:rPr>
          <w:sz w:val="28"/>
          <w:szCs w:val="28"/>
        </w:rPr>
        <w:t>, объект</w:t>
      </w:r>
      <w:r w:rsidR="00532421">
        <w:rPr>
          <w:sz w:val="28"/>
          <w:szCs w:val="28"/>
        </w:rPr>
        <w:t xml:space="preserve">ов экономики, </w:t>
      </w:r>
      <w:r>
        <w:rPr>
          <w:sz w:val="28"/>
          <w:szCs w:val="28"/>
        </w:rPr>
        <w:t xml:space="preserve"> общественными организациями, рас</w:t>
      </w:r>
      <w:r w:rsidR="00532421">
        <w:rPr>
          <w:sz w:val="28"/>
          <w:szCs w:val="28"/>
        </w:rPr>
        <w:t>положенными на территории МО</w:t>
      </w:r>
      <w:r>
        <w:rPr>
          <w:sz w:val="28"/>
          <w:szCs w:val="28"/>
        </w:rPr>
        <w:t>, по предупреждению и ликвидации ЧС;</w:t>
      </w:r>
    </w:p>
    <w:p w:rsidR="00CE11BD" w:rsidRDefault="00532421" w:rsidP="00FD76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11BD" w:rsidRDefault="00CE11BD" w:rsidP="00CE11B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Функции КЧС</w:t>
      </w:r>
    </w:p>
    <w:p w:rsidR="00CE11BD" w:rsidRDefault="00CE11BD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КЧС с целью выполнения возложенных на нее задач осуществляет следующие функции:</w:t>
      </w:r>
    </w:p>
    <w:p w:rsidR="00CE11BD" w:rsidRDefault="00CE11BD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рассматривает в пределах своей компетенции вопросы в области предупреждения и ликвидации чрезвычайных ситуаций и  обеспечения  пожарной безопасности;</w:t>
      </w:r>
    </w:p>
    <w:p w:rsidR="00CE11BD" w:rsidRDefault="00CE11BD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вносит в установленном пор</w:t>
      </w:r>
      <w:r w:rsidR="00532421">
        <w:rPr>
          <w:sz w:val="28"/>
          <w:szCs w:val="28"/>
        </w:rPr>
        <w:t xml:space="preserve">ядке Главе поселения </w:t>
      </w:r>
      <w:r>
        <w:rPr>
          <w:sz w:val="28"/>
          <w:szCs w:val="28"/>
        </w:rPr>
        <w:t>предложения по вопросам предупреждения и ликвидации чрезвычайных ситуаций и  обеспечения  пожарной безопасности</w:t>
      </w:r>
      <w:r w:rsidR="000A1193">
        <w:rPr>
          <w:sz w:val="28"/>
          <w:szCs w:val="28"/>
        </w:rPr>
        <w:t xml:space="preserve"> на территории района;</w:t>
      </w:r>
    </w:p>
    <w:p w:rsidR="000A1193" w:rsidRDefault="000A1193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разрабатывает предложения по совершенствованию нормативных правовых </w:t>
      </w:r>
      <w:r w:rsidR="00532421">
        <w:rPr>
          <w:sz w:val="28"/>
          <w:szCs w:val="28"/>
        </w:rPr>
        <w:t>актов Главы поселения</w:t>
      </w:r>
      <w:r>
        <w:rPr>
          <w:sz w:val="28"/>
          <w:szCs w:val="28"/>
        </w:rPr>
        <w:t xml:space="preserve"> в области предупреждения и ликвидации чрезвычайных ситуаций и  обеспечения  пожарной безопасности;</w:t>
      </w:r>
    </w:p>
    <w:p w:rsidR="000A1193" w:rsidRDefault="000A1193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рассматривает прогнозы чрезвычайных ситуац</w:t>
      </w:r>
      <w:r w:rsidR="00532421">
        <w:rPr>
          <w:sz w:val="28"/>
          <w:szCs w:val="28"/>
        </w:rPr>
        <w:t>ий на территории МО</w:t>
      </w:r>
      <w:r>
        <w:rPr>
          <w:sz w:val="28"/>
          <w:szCs w:val="28"/>
        </w:rPr>
        <w:t xml:space="preserve">, организует разработку и реализацию мер, направленных на предупреждение и ликвидацию чрезвычайных </w:t>
      </w:r>
      <w:r w:rsidR="00532421">
        <w:rPr>
          <w:sz w:val="28"/>
          <w:szCs w:val="28"/>
        </w:rPr>
        <w:t xml:space="preserve">ситуаций, </w:t>
      </w:r>
      <w:r>
        <w:rPr>
          <w:sz w:val="28"/>
          <w:szCs w:val="28"/>
        </w:rPr>
        <w:t xml:space="preserve"> и  обеспечение  пожарной безопасности;</w:t>
      </w:r>
    </w:p>
    <w:p w:rsidR="000A1193" w:rsidRDefault="000A1193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руководит ликвидацией чрезвычайных ситуаций местного уровня;</w:t>
      </w:r>
    </w:p>
    <w:p w:rsidR="000A1193" w:rsidRDefault="00532421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анализирует информацию о состоянии терроризма и тенденции его развития на территории МО;</w:t>
      </w:r>
    </w:p>
    <w:p w:rsidR="00532421" w:rsidRDefault="00532421" w:rsidP="00CE11BD">
      <w:pPr>
        <w:rPr>
          <w:sz w:val="28"/>
          <w:szCs w:val="28"/>
        </w:rPr>
      </w:pPr>
      <w:r>
        <w:rPr>
          <w:sz w:val="28"/>
          <w:szCs w:val="28"/>
        </w:rPr>
        <w:t xml:space="preserve">       вырабатывает предложения по совершенствованию нормативно правовой базы Главы поселения в области борьбы с терроризмом.</w:t>
      </w:r>
    </w:p>
    <w:p w:rsidR="00F1056C" w:rsidRDefault="00F1056C" w:rsidP="00CE11BD">
      <w:pPr>
        <w:rPr>
          <w:sz w:val="28"/>
          <w:szCs w:val="28"/>
        </w:rPr>
      </w:pPr>
    </w:p>
    <w:p w:rsidR="00F1056C" w:rsidRPr="00532421" w:rsidRDefault="00F1056C" w:rsidP="00532421">
      <w:pPr>
        <w:pStyle w:val="Noparagraphstyle"/>
        <w:keepNext/>
        <w:keepLines/>
        <w:spacing w:line="240" w:lineRule="auto"/>
        <w:jc w:val="center"/>
        <w:rPr>
          <w:sz w:val="28"/>
          <w:szCs w:val="28"/>
        </w:rPr>
      </w:pPr>
      <w:r w:rsidRPr="00532421">
        <w:rPr>
          <w:sz w:val="28"/>
          <w:szCs w:val="28"/>
        </w:rPr>
        <w:t>4. Основные права КЧС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t>КЧС в пределах своей компетенции имеет право: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softHyphen/>
        <w:t> запрашивать у надзорных органов необходимые материалы и информацию;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softHyphen/>
        <w:t> заслушивать на своих заседа</w:t>
      </w:r>
      <w:r w:rsidR="00532421">
        <w:rPr>
          <w:sz w:val="28"/>
          <w:szCs w:val="28"/>
        </w:rPr>
        <w:t>ниях руководителей</w:t>
      </w:r>
      <w:r w:rsidRPr="00532421">
        <w:rPr>
          <w:sz w:val="28"/>
          <w:szCs w:val="28"/>
        </w:rPr>
        <w:t>, органи</w:t>
      </w:r>
      <w:r w:rsidR="00532421">
        <w:rPr>
          <w:sz w:val="28"/>
          <w:szCs w:val="28"/>
        </w:rPr>
        <w:t>заций и учреждений</w:t>
      </w:r>
      <w:r w:rsidRPr="00532421">
        <w:rPr>
          <w:sz w:val="28"/>
          <w:szCs w:val="28"/>
        </w:rPr>
        <w:t>;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softHyphen/>
        <w:t> привлекать для участия в своей работе представителей государственных надзорных органов, организаций и общественных объединений по согласованию с их руководителями;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softHyphen/>
        <w:t> создавать рабочие группы из числа представителей заинтересованных организаций по направлениям деятельности комиссии, определять полномочия и порядок работы этих групп;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lastRenderedPageBreak/>
        <w:softHyphen/>
        <w:t> вносить в уст</w:t>
      </w:r>
      <w:r w:rsidR="00532421">
        <w:rPr>
          <w:sz w:val="28"/>
          <w:szCs w:val="28"/>
        </w:rPr>
        <w:t>ановленном порядке предложения Г</w:t>
      </w:r>
      <w:r w:rsidRPr="00532421">
        <w:rPr>
          <w:sz w:val="28"/>
          <w:szCs w:val="28"/>
        </w:rPr>
        <w:t xml:space="preserve">лаве </w:t>
      </w:r>
      <w:r w:rsidR="00532421">
        <w:rPr>
          <w:sz w:val="28"/>
          <w:szCs w:val="28"/>
        </w:rPr>
        <w:t>сельсовета</w:t>
      </w:r>
      <w:r w:rsidRPr="00532421">
        <w:rPr>
          <w:sz w:val="28"/>
          <w:szCs w:val="28"/>
        </w:rPr>
        <w:t xml:space="preserve"> для подготовки постановлений по вопросам предупреждения и ликвидации чрезвычайных ситуаций и обеспечения пожарной безопасности.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</w:p>
    <w:p w:rsidR="00F1056C" w:rsidRPr="00532421" w:rsidRDefault="00F1056C" w:rsidP="00532421">
      <w:pPr>
        <w:pStyle w:val="Noparagraphstyle"/>
        <w:keepNext/>
        <w:keepLines/>
        <w:spacing w:line="240" w:lineRule="auto"/>
        <w:jc w:val="center"/>
        <w:rPr>
          <w:sz w:val="28"/>
          <w:szCs w:val="28"/>
        </w:rPr>
      </w:pPr>
      <w:r w:rsidRPr="00532421">
        <w:rPr>
          <w:sz w:val="28"/>
          <w:szCs w:val="28"/>
        </w:rPr>
        <w:t>5. Состав комиссии по ЧС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t>Состав КЧС утверждается постановл</w:t>
      </w:r>
      <w:r w:rsidR="00532421">
        <w:rPr>
          <w:sz w:val="28"/>
          <w:szCs w:val="28"/>
        </w:rPr>
        <w:t>ением Главы сельсовета</w:t>
      </w:r>
      <w:r w:rsidRPr="00532421">
        <w:rPr>
          <w:sz w:val="28"/>
          <w:szCs w:val="28"/>
        </w:rPr>
        <w:t>.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t xml:space="preserve">Председателем КЧС является </w:t>
      </w:r>
      <w:r w:rsidR="00532421">
        <w:rPr>
          <w:sz w:val="28"/>
          <w:szCs w:val="28"/>
        </w:rPr>
        <w:t>непосредственно Глава поселения</w:t>
      </w:r>
      <w:r w:rsidRPr="00532421">
        <w:rPr>
          <w:sz w:val="28"/>
          <w:szCs w:val="28"/>
        </w:rPr>
        <w:t>, который руководит деятельностью КЧС и несет ответственность за выполнение возложенных на нее задач.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t xml:space="preserve">В состав КЧС входят руководители органов управления </w:t>
      </w:r>
      <w:r w:rsidR="00532421">
        <w:rPr>
          <w:sz w:val="28"/>
          <w:szCs w:val="28"/>
        </w:rPr>
        <w:t>и хозяйствующих субъектов МО</w:t>
      </w:r>
      <w:r w:rsidRPr="00532421">
        <w:rPr>
          <w:sz w:val="28"/>
          <w:szCs w:val="28"/>
        </w:rPr>
        <w:t xml:space="preserve">, </w:t>
      </w:r>
      <w:r w:rsidR="00532421">
        <w:rPr>
          <w:sz w:val="28"/>
          <w:szCs w:val="28"/>
        </w:rPr>
        <w:t>учреждений социальной сферы</w:t>
      </w:r>
      <w:r w:rsidR="00867129">
        <w:rPr>
          <w:sz w:val="28"/>
          <w:szCs w:val="28"/>
        </w:rPr>
        <w:t>. Специалист</w:t>
      </w:r>
      <w:r w:rsidRPr="00532421">
        <w:rPr>
          <w:sz w:val="28"/>
          <w:szCs w:val="28"/>
        </w:rPr>
        <w:t xml:space="preserve"> по делам ГО и ЧС является секретарем комиссии.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532421">
        <w:rPr>
          <w:sz w:val="28"/>
          <w:szCs w:val="28"/>
        </w:rPr>
        <w:t xml:space="preserve"> Для работы в очаге чрезвычайной ситуации может создаваться и возглавлять работы на месте оперативная группа КЧС.</w:t>
      </w:r>
    </w:p>
    <w:p w:rsidR="00F1056C" w:rsidRPr="00532421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</w:p>
    <w:p w:rsidR="00F1056C" w:rsidRPr="00867129" w:rsidRDefault="00F1056C" w:rsidP="00867129">
      <w:pPr>
        <w:pStyle w:val="Noparagraphstyle"/>
        <w:keepNext/>
        <w:keepLines/>
        <w:spacing w:line="240" w:lineRule="auto"/>
        <w:jc w:val="center"/>
        <w:rPr>
          <w:sz w:val="28"/>
          <w:szCs w:val="28"/>
        </w:rPr>
      </w:pPr>
      <w:r w:rsidRPr="00867129">
        <w:rPr>
          <w:sz w:val="28"/>
          <w:szCs w:val="28"/>
        </w:rPr>
        <w:t>6. Порядок работы КЧС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КЧС осуществляет свою деятельность в соответствии с планом, принимаемым на заседании КЧС и утверждаемым ее председателем.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Заседания КЧС проводятся по мере необходимости, но не реже одного раза в квартал.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Подготовка материалов к заседанию комиссии осуществляется членами КЧС, в ведении которых находятся вопросы повестки дня.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Материалы должны быть представлены секретарю КЧС не позднее 3 дней до проведения заседания.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 xml:space="preserve">Заседания КЧС проводит председатель </w:t>
      </w:r>
      <w:r w:rsidR="00867129">
        <w:rPr>
          <w:sz w:val="28"/>
          <w:szCs w:val="28"/>
        </w:rPr>
        <w:t xml:space="preserve">или по его поручению </w:t>
      </w:r>
      <w:r w:rsidRPr="00867129">
        <w:rPr>
          <w:sz w:val="28"/>
          <w:szCs w:val="28"/>
        </w:rPr>
        <w:t xml:space="preserve"> заместител</w:t>
      </w:r>
      <w:r w:rsidR="00867129">
        <w:rPr>
          <w:sz w:val="28"/>
          <w:szCs w:val="28"/>
        </w:rPr>
        <w:t>ь</w:t>
      </w:r>
      <w:r w:rsidRPr="00867129">
        <w:rPr>
          <w:sz w:val="28"/>
          <w:szCs w:val="28"/>
        </w:rPr>
        <w:t>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Заседание КЧС считается правомочным, если на нем присутствуют не менее половины ее членов.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Члены КЧС принимают участие в ее заседаниях без права замены. В случае отсутствия члена КЧС на заседании он имеет право представить свое мнение по рассматриваемым вопросам в письменной форме.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Решения КЧС принимаются простым большинством голосов присутствующих на заседании членов КЧС. В случае равенства голосов решающим является голос председателя КЧС.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Решения КЧС оформляются в виде протоколов, которые подписываются председателем КЧС или его заместителем, председательствующим на заседании, а при необходимости — в виде проектов распоряжений и постано</w:t>
      </w:r>
      <w:r w:rsidR="00867129">
        <w:rPr>
          <w:sz w:val="28"/>
          <w:szCs w:val="28"/>
        </w:rPr>
        <w:t>влений Главы поселения</w:t>
      </w:r>
      <w:r w:rsidRPr="00867129">
        <w:rPr>
          <w:sz w:val="28"/>
          <w:szCs w:val="28"/>
        </w:rPr>
        <w:t>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 xml:space="preserve">Оповещение членов КЧС при возникновении аварий, катастроф или стихийных бедствий осуществляется по решению председателя КЧС (его заместителей) </w:t>
      </w:r>
      <w:r w:rsidR="00867129">
        <w:rPr>
          <w:sz w:val="28"/>
          <w:szCs w:val="28"/>
        </w:rPr>
        <w:t xml:space="preserve"> </w:t>
      </w:r>
      <w:r w:rsidRPr="00867129">
        <w:rPr>
          <w:sz w:val="28"/>
          <w:szCs w:val="28"/>
        </w:rPr>
        <w:t xml:space="preserve"> по специально разработанным схемам.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 xml:space="preserve">Представление отчетов и донесений в вышестоящие комиссии по ЧС осуществляется в сроки и </w:t>
      </w:r>
      <w:proofErr w:type="gramStart"/>
      <w:r w:rsidRPr="00867129">
        <w:rPr>
          <w:sz w:val="28"/>
          <w:szCs w:val="28"/>
        </w:rPr>
        <w:t>объемах</w:t>
      </w:r>
      <w:proofErr w:type="gramEnd"/>
      <w:r w:rsidRPr="00867129">
        <w:rPr>
          <w:sz w:val="28"/>
          <w:szCs w:val="28"/>
        </w:rPr>
        <w:t>, определяемых табелем срочных донесений.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Подготовка проектов отчетов и донесений возлагается на секретаря КЧС.</w:t>
      </w:r>
    </w:p>
    <w:p w:rsidR="00F1056C" w:rsidRDefault="00F1056C" w:rsidP="00F1056C">
      <w:pPr>
        <w:pStyle w:val="Noparagraphstyle"/>
        <w:spacing w:line="240" w:lineRule="auto"/>
        <w:ind w:firstLine="709"/>
        <w:jc w:val="both"/>
      </w:pPr>
    </w:p>
    <w:p w:rsidR="00F1056C" w:rsidRPr="00867129" w:rsidRDefault="00F1056C" w:rsidP="00F1056C">
      <w:pPr>
        <w:pStyle w:val="Noparagraphstyle"/>
        <w:keepNext/>
        <w:keepLines/>
        <w:spacing w:line="240" w:lineRule="auto"/>
        <w:jc w:val="center"/>
        <w:rPr>
          <w:sz w:val="28"/>
          <w:szCs w:val="28"/>
        </w:rPr>
      </w:pPr>
      <w:r w:rsidRPr="00867129">
        <w:rPr>
          <w:sz w:val="28"/>
          <w:szCs w:val="28"/>
        </w:rPr>
        <w:lastRenderedPageBreak/>
        <w:t>7. Режимы функционирования КЧС</w:t>
      </w:r>
    </w:p>
    <w:p w:rsidR="00F1056C" w:rsidRPr="00867129" w:rsidRDefault="00F1056C" w:rsidP="00F1056C">
      <w:pPr>
        <w:pStyle w:val="Noparagraphstyle"/>
        <w:keepNext/>
        <w:keepLines/>
        <w:spacing w:line="240" w:lineRule="auto"/>
        <w:ind w:firstLine="709"/>
        <w:jc w:val="both"/>
        <w:rPr>
          <w:sz w:val="28"/>
          <w:szCs w:val="28"/>
        </w:rPr>
      </w:pP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7.1. Порядок функционирования КЧС вводится ее председателем и осуществляется в режимах: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режим повседневной деятельности;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режим повышенной готовности;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режим чрезвычайной ситуации.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 xml:space="preserve">7.2. В режиме повседневной деятельности работа КЧС организуется на основании годового плана работы. По мере необходимости проводятся заседания комиссии, которые оформляются протоколом. Мероприятия, проводимые КЧС, направлены </w:t>
      </w:r>
      <w:proofErr w:type="gramStart"/>
      <w:r w:rsidRPr="00867129">
        <w:rPr>
          <w:sz w:val="28"/>
          <w:szCs w:val="28"/>
        </w:rPr>
        <w:t>на</w:t>
      </w:r>
      <w:proofErr w:type="gramEnd"/>
      <w:r w:rsidRPr="00867129">
        <w:rPr>
          <w:sz w:val="28"/>
          <w:szCs w:val="28"/>
        </w:rPr>
        <w:t>: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осуществление наблюдения за состоянием окружающей природной среды, обстановкой на потенциально опасных объектах и прилегающих к ним территориях;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планирование и выполнение мероприятий по предупреждению ЧС, обеспечению безопасности и защиты населения, сокращению возможных потерь и ущерба, а также по повышению устойчивости функционирования объектов экономики в чрезвычайных ситуациях;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совершенствование подготовки органов управления, сил и сре</w:t>
      </w:r>
      <w:proofErr w:type="gramStart"/>
      <w:r w:rsidRPr="00867129">
        <w:rPr>
          <w:sz w:val="28"/>
          <w:szCs w:val="28"/>
        </w:rPr>
        <w:t>дств зв</w:t>
      </w:r>
      <w:proofErr w:type="gramEnd"/>
      <w:r w:rsidRPr="00867129">
        <w:rPr>
          <w:sz w:val="28"/>
          <w:szCs w:val="28"/>
        </w:rPr>
        <w:t>ена ТП РСЧС к действиям при чрезвычайных ситуациях, организация подготовки населения способам защиты и действиям в ЧС;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</w:t>
      </w:r>
      <w:proofErr w:type="gramStart"/>
      <w:r w:rsidRPr="00867129">
        <w:rPr>
          <w:sz w:val="28"/>
          <w:szCs w:val="28"/>
        </w:rPr>
        <w:t>контроль за</w:t>
      </w:r>
      <w:proofErr w:type="gramEnd"/>
      <w:r w:rsidRPr="00867129">
        <w:rPr>
          <w:sz w:val="28"/>
          <w:szCs w:val="28"/>
        </w:rPr>
        <w:t xml:space="preserve"> созданием и восполнением резервов финансовых и материальных ресурсов для ликвидации ЧС;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>7.3. В режиме повышенной готовности проводится оповещение и сбор КЧС, оценивается обстановка, заслушиваются предложения, принимается решение по сложившейся обстановке и доводится до исполнителей. Дополнительно проводится: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формирование (при необходимости) оперативной группы для выявления причин ухудшения обстановки непосредственно в районе бедствия, выработке предложений по ее нормализации;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организуется круглосуточное дежурство руководящего состава КЧС (при необходимости);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усиление наблюдения за состоянием окружающей среды, обстановки на потенциально опасных объектах и прилегающих к ним территориях, прогнозирование возможности возникновения ЧС и их масштабов;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принятие мер по защите населения и окружающей среды, обеспечению устойчивого функционирования объектов;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приведение в состояние готовности сил и сре</w:t>
      </w:r>
      <w:proofErr w:type="gramStart"/>
      <w:r w:rsidRPr="00867129">
        <w:rPr>
          <w:sz w:val="28"/>
          <w:szCs w:val="28"/>
        </w:rPr>
        <w:t>дств дл</w:t>
      </w:r>
      <w:proofErr w:type="gramEnd"/>
      <w:r w:rsidRPr="00867129">
        <w:rPr>
          <w:sz w:val="28"/>
          <w:szCs w:val="28"/>
        </w:rPr>
        <w:t>я ликвидации ЧС, уточнение планов их действий и выдвижения (при необходимости) в район предполагаемой ЧС;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развертывание и подготовка к работе ПУ (ЗПУ).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t xml:space="preserve">7.4. В режиме чрезвычайной ситуации проводится оповещение и сбор КЧС, на место ЧС высылается оперативная группа, оценивается обстановка, заслушиваются предложения по сложившейся обстановке, принимается решение </w:t>
      </w:r>
      <w:r w:rsidRPr="00867129">
        <w:rPr>
          <w:sz w:val="28"/>
          <w:szCs w:val="28"/>
        </w:rPr>
        <w:lastRenderedPageBreak/>
        <w:t xml:space="preserve">и доводится до исполнителей. Мероприятия, проводимые КЧС в режиме чрезвычайной ситуации, направлены </w:t>
      </w:r>
      <w:proofErr w:type="gramStart"/>
      <w:r w:rsidRPr="00867129">
        <w:rPr>
          <w:sz w:val="28"/>
          <w:szCs w:val="28"/>
        </w:rPr>
        <w:t>на</w:t>
      </w:r>
      <w:proofErr w:type="gramEnd"/>
      <w:r w:rsidRPr="00867129">
        <w:rPr>
          <w:sz w:val="28"/>
          <w:szCs w:val="28"/>
        </w:rPr>
        <w:t>: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организацию защиты населения;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определению границ зоны ЧС;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организацию ликвидации ЧС;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организацию работ по обеспечению устойчивого функционирования объектов экономики, первоочередному жизнеобеспечению пострадавшего населения;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  <w:r w:rsidRPr="00867129">
        <w:rPr>
          <w:sz w:val="28"/>
          <w:szCs w:val="28"/>
        </w:rPr>
        <w:softHyphen/>
        <w:t> осуществление непрерывного наблюдения за состоянием окружающей среды в зоне ЧС, за обстановкой на аварийных объектах и прилегающих к ним территориях.</w:t>
      </w: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</w:p>
    <w:p w:rsidR="00F1056C" w:rsidRPr="00867129" w:rsidRDefault="00F1056C" w:rsidP="00F1056C">
      <w:pPr>
        <w:pStyle w:val="Noparagraphstyle"/>
        <w:spacing w:line="240" w:lineRule="auto"/>
        <w:ind w:firstLine="709"/>
        <w:jc w:val="both"/>
        <w:rPr>
          <w:sz w:val="28"/>
          <w:szCs w:val="28"/>
        </w:rPr>
      </w:pPr>
    </w:p>
    <w:p w:rsidR="00F1056C" w:rsidRPr="00867129" w:rsidRDefault="00F1056C" w:rsidP="00F1056C">
      <w:pPr>
        <w:ind w:firstLine="709"/>
        <w:jc w:val="both"/>
        <w:rPr>
          <w:rFonts w:ascii="Arial CYR" w:eastAsia="Arial CYR" w:hAnsi="Arial CYR" w:cs="Arial CYR"/>
          <w:b/>
          <w:bCs/>
          <w:sz w:val="28"/>
          <w:szCs w:val="28"/>
        </w:rPr>
      </w:pPr>
    </w:p>
    <w:p w:rsidR="00F1056C" w:rsidRPr="00867129" w:rsidRDefault="00F1056C" w:rsidP="00F1056C">
      <w:pPr>
        <w:ind w:firstLine="709"/>
        <w:jc w:val="both"/>
        <w:rPr>
          <w:rFonts w:ascii="Arial CYR" w:eastAsia="Arial CYR" w:hAnsi="Arial CYR" w:cs="Arial CYR"/>
          <w:b/>
          <w:bCs/>
          <w:sz w:val="28"/>
          <w:szCs w:val="28"/>
        </w:rPr>
      </w:pPr>
    </w:p>
    <w:p w:rsidR="00F1056C" w:rsidRPr="00867129" w:rsidRDefault="00F1056C" w:rsidP="00F1056C">
      <w:pPr>
        <w:ind w:firstLine="709"/>
        <w:jc w:val="both"/>
        <w:rPr>
          <w:rFonts w:ascii="Arial CYR" w:eastAsia="Arial CYR" w:hAnsi="Arial CYR" w:cs="Arial CYR"/>
          <w:b/>
          <w:bCs/>
          <w:sz w:val="28"/>
          <w:szCs w:val="28"/>
        </w:rPr>
      </w:pPr>
    </w:p>
    <w:p w:rsidR="00F1056C" w:rsidRPr="00867129" w:rsidRDefault="00F1056C" w:rsidP="00F1056C">
      <w:pPr>
        <w:ind w:firstLine="709"/>
        <w:jc w:val="both"/>
        <w:rPr>
          <w:rFonts w:ascii="Arial CYR" w:eastAsia="Arial CYR" w:hAnsi="Arial CYR" w:cs="Arial CYR"/>
          <w:b/>
          <w:bCs/>
          <w:sz w:val="28"/>
          <w:szCs w:val="28"/>
        </w:rPr>
      </w:pPr>
    </w:p>
    <w:p w:rsidR="00F1056C" w:rsidRPr="00867129" w:rsidRDefault="00F1056C" w:rsidP="00F1056C">
      <w:pPr>
        <w:ind w:firstLine="709"/>
        <w:jc w:val="both"/>
        <w:rPr>
          <w:rFonts w:ascii="Arial CYR" w:eastAsia="Arial CYR" w:hAnsi="Arial CYR" w:cs="Arial CYR"/>
          <w:b/>
          <w:bCs/>
          <w:sz w:val="28"/>
          <w:szCs w:val="28"/>
        </w:rPr>
      </w:pPr>
    </w:p>
    <w:p w:rsidR="00F1056C" w:rsidRPr="00867129" w:rsidRDefault="00F1056C" w:rsidP="00CE11BD">
      <w:pPr>
        <w:rPr>
          <w:sz w:val="28"/>
          <w:szCs w:val="28"/>
        </w:rPr>
      </w:pPr>
    </w:p>
    <w:sectPr w:rsidR="00F1056C" w:rsidRPr="00867129" w:rsidSect="00170D7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E405E"/>
    <w:multiLevelType w:val="multilevel"/>
    <w:tmpl w:val="86469B82"/>
    <w:lvl w:ilvl="0">
      <w:start w:val="1"/>
      <w:numFmt w:val="decimal"/>
      <w:lvlText w:val="%1."/>
      <w:lvlJc w:val="left"/>
      <w:pPr>
        <w:ind w:left="42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15" w:hanging="2160"/>
      </w:pPr>
      <w:rPr>
        <w:rFonts w:hint="default"/>
      </w:rPr>
    </w:lvl>
  </w:abstractNum>
  <w:abstractNum w:abstractNumId="1">
    <w:nsid w:val="57C852D4"/>
    <w:multiLevelType w:val="hybridMultilevel"/>
    <w:tmpl w:val="64546994"/>
    <w:lvl w:ilvl="0" w:tplc="D4B825A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58B42CC0"/>
    <w:multiLevelType w:val="hybridMultilevel"/>
    <w:tmpl w:val="64546994"/>
    <w:lvl w:ilvl="0" w:tplc="D4B825A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5B406DB8"/>
    <w:multiLevelType w:val="hybridMultilevel"/>
    <w:tmpl w:val="64546994"/>
    <w:lvl w:ilvl="0" w:tplc="D4B825A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40"/>
    <w:rsid w:val="00024BFC"/>
    <w:rsid w:val="00072343"/>
    <w:rsid w:val="000A1193"/>
    <w:rsid w:val="00170D7C"/>
    <w:rsid w:val="004D4505"/>
    <w:rsid w:val="00532421"/>
    <w:rsid w:val="00867129"/>
    <w:rsid w:val="00BF5040"/>
    <w:rsid w:val="00CA2CC4"/>
    <w:rsid w:val="00CE11BD"/>
    <w:rsid w:val="00D86CC9"/>
    <w:rsid w:val="00F1056C"/>
    <w:rsid w:val="00FD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D7C"/>
    <w:pPr>
      <w:ind w:left="720"/>
      <w:contextualSpacing/>
    </w:pPr>
  </w:style>
  <w:style w:type="paragraph" w:customStyle="1" w:styleId="Noparagraphstyle">
    <w:name w:val="[No paragraph style]"/>
    <w:rsid w:val="00F1056C"/>
    <w:pPr>
      <w:suppressAutoHyphens/>
      <w:autoSpaceDE w:val="0"/>
      <w:spacing w:after="0" w:line="288" w:lineRule="auto"/>
      <w:textAlignment w:val="center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867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D7C"/>
    <w:pPr>
      <w:ind w:left="720"/>
      <w:contextualSpacing/>
    </w:pPr>
  </w:style>
  <w:style w:type="paragraph" w:customStyle="1" w:styleId="Noparagraphstyle">
    <w:name w:val="[No paragraph style]"/>
    <w:rsid w:val="00F1056C"/>
    <w:pPr>
      <w:suppressAutoHyphens/>
      <w:autoSpaceDE w:val="0"/>
      <w:spacing w:after="0" w:line="288" w:lineRule="auto"/>
      <w:textAlignment w:val="center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867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1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2014-03-14T08:40:00Z</cp:lastPrinted>
  <dcterms:created xsi:type="dcterms:W3CDTF">2014-03-13T08:58:00Z</dcterms:created>
  <dcterms:modified xsi:type="dcterms:W3CDTF">2014-03-14T08:41:00Z</dcterms:modified>
</cp:coreProperties>
</file>