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83E" w:rsidRDefault="00F6283E" w:rsidP="00F6283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6283E">
        <w:rPr>
          <w:rFonts w:ascii="Times New Roman" w:hAnsi="Times New Roman" w:cs="Times New Roman"/>
          <w:sz w:val="28"/>
          <w:szCs w:val="28"/>
        </w:rPr>
        <w:t>АДМИНИСТРАЦИЯ КАЙГОРОДСКОГО СЕЛЬСОВЕТА</w:t>
      </w:r>
    </w:p>
    <w:p w:rsidR="00F6283E" w:rsidRPr="00F6283E" w:rsidRDefault="00F6283E" w:rsidP="00F6283E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F6283E" w:rsidRPr="00F6283E" w:rsidRDefault="00F6283E" w:rsidP="00F6283E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6283E" w:rsidRDefault="00F6283E" w:rsidP="00F6283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6283E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F6283E" w:rsidRPr="00F6283E" w:rsidRDefault="00F6283E" w:rsidP="00F6283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6283E" w:rsidRDefault="00F6283E" w:rsidP="00F6283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20.03.2014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айгородский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№ 60</w:t>
      </w:r>
    </w:p>
    <w:p w:rsidR="00F6283E" w:rsidRDefault="00F6283E" w:rsidP="00F6283E">
      <w:pPr>
        <w:pStyle w:val="a3"/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F6283E" w:rsidRPr="00F6283E" w:rsidRDefault="00F6283E" w:rsidP="00F6283E">
      <w:pPr>
        <w:pStyle w:val="Standard"/>
        <w:spacing w:after="0" w:line="240" w:lineRule="auto"/>
      </w:pPr>
      <w:r>
        <w:rPr>
          <w:rFonts w:ascii="Times New Roman" w:eastAsia="Times New Roman" w:hAnsi="Times New Roman" w:cs="Times New Roman"/>
          <w:sz w:val="28"/>
          <w:szCs w:val="28"/>
        </w:rPr>
        <w:t>Об утверждении инструкции о мерах</w:t>
      </w:r>
    </w:p>
    <w:p w:rsidR="00F6283E" w:rsidRDefault="00F6283E" w:rsidP="00F6283E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пожарной безопасности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МБУК</w:t>
      </w:r>
    </w:p>
    <w:p w:rsidR="00F6283E" w:rsidRDefault="00F6283E" w:rsidP="00F6283E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Кайгородский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КДЦ»</w:t>
      </w:r>
    </w:p>
    <w:p w:rsidR="00F6283E" w:rsidRDefault="00F6283E" w:rsidP="00F6283E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283E" w:rsidRDefault="00F6283E" w:rsidP="00F6283E">
      <w:pPr>
        <w:pStyle w:val="Standard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283E" w:rsidRDefault="00F6283E" w:rsidP="00F6283E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соответствии с Федеральным законом от 21.12.1994 № 69 - ФЗ «О пожарной безопасности», правил пожарной безопасности в Российской Федерации (ППБ 01-03) и в целях повышения пожарной безопасности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МБУК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Кайгородский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КДЦ»</w:t>
      </w:r>
    </w:p>
    <w:p w:rsidR="00F6283E" w:rsidRDefault="00F6283E" w:rsidP="00F6283E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ПОСТАНОВЛЯЮ:</w:t>
      </w:r>
    </w:p>
    <w:p w:rsidR="00F6283E" w:rsidRDefault="00F6283E" w:rsidP="00F6283E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Утвердить инструкцию о мерах пожарной безопасности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МБУК</w:t>
      </w:r>
    </w:p>
    <w:p w:rsidR="00F6283E" w:rsidRDefault="00F6283E" w:rsidP="00F6283E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Кайгородский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КДЦ»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6283E" w:rsidRPr="00F6283E" w:rsidRDefault="00F6283E" w:rsidP="00F6283E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</w:t>
      </w:r>
      <w:r>
        <w:rPr>
          <w:rFonts w:ascii="Times New Roman" w:hAnsi="Times New Roman" w:cs="Times New Roman"/>
          <w:sz w:val="28"/>
          <w:szCs w:val="28"/>
        </w:rPr>
        <w:t xml:space="preserve"> Директору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МБУК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Кайгородский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КДЦ»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Дудник Р.А. </w:t>
      </w:r>
      <w:r w:rsidR="00B7532B">
        <w:rPr>
          <w:rFonts w:ascii="Times New Roman" w:hAnsi="Times New Roman" w:cs="Times New Roman"/>
          <w:sz w:val="28"/>
          <w:szCs w:val="28"/>
        </w:rPr>
        <w:t>ознакомить всех работников</w:t>
      </w:r>
      <w:r>
        <w:rPr>
          <w:rFonts w:ascii="Times New Roman" w:hAnsi="Times New Roman" w:cs="Times New Roman"/>
          <w:sz w:val="28"/>
          <w:szCs w:val="28"/>
        </w:rPr>
        <w:t xml:space="preserve"> с настоящим постановлением под роспись.</w:t>
      </w:r>
    </w:p>
    <w:p w:rsidR="00F6283E" w:rsidRDefault="00F6283E" w:rsidP="00F6283E">
      <w:pPr>
        <w:pStyle w:val="Standard"/>
        <w:tabs>
          <w:tab w:val="left" w:pos="567"/>
          <w:tab w:val="left" w:pos="720"/>
        </w:tabs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Опубликовать настоящее постановление в периодическом печатном издании «Сельский Вестник» органов местного самоуправления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Кайгородского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сельсовета.</w:t>
      </w:r>
    </w:p>
    <w:p w:rsidR="00F6283E" w:rsidRDefault="00F6283E" w:rsidP="00F6283E">
      <w:pPr>
        <w:pStyle w:val="Standard"/>
        <w:tabs>
          <w:tab w:val="left" w:pos="567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F6283E" w:rsidRDefault="00F6283E" w:rsidP="00F6283E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283E" w:rsidRDefault="00F6283E" w:rsidP="00F6283E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283E" w:rsidRDefault="00F6283E" w:rsidP="00F6283E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283E" w:rsidRDefault="00F6283E" w:rsidP="00F6283E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F6283E" w:rsidRDefault="00F6283E" w:rsidP="00F6283E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F6283E" w:rsidRDefault="00F6283E" w:rsidP="002F5EB3">
      <w:pPr>
        <w:pStyle w:val="Standard"/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2F5EB3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В.И.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Варава</w:t>
      </w:r>
      <w:proofErr w:type="spellEnd"/>
    </w:p>
    <w:p w:rsidR="00F6283E" w:rsidRDefault="00F6283E" w:rsidP="00F6283E">
      <w:pPr>
        <w:pStyle w:val="Standard"/>
        <w:tabs>
          <w:tab w:val="left" w:pos="660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</w:t>
      </w:r>
    </w:p>
    <w:p w:rsidR="00F6283E" w:rsidRDefault="00F6283E" w:rsidP="00F6283E">
      <w:pPr>
        <w:pStyle w:val="Standard"/>
        <w:tabs>
          <w:tab w:val="left" w:pos="660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6283E" w:rsidRDefault="00F6283E" w:rsidP="00F6283E">
      <w:pPr>
        <w:pStyle w:val="Standard"/>
        <w:tabs>
          <w:tab w:val="left" w:pos="660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6283E" w:rsidRDefault="00F6283E" w:rsidP="00F6283E">
      <w:pPr>
        <w:pStyle w:val="Standard"/>
        <w:tabs>
          <w:tab w:val="left" w:pos="660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6283E" w:rsidRDefault="00F6283E" w:rsidP="00F6283E">
      <w:pPr>
        <w:pStyle w:val="Standard"/>
        <w:tabs>
          <w:tab w:val="left" w:pos="660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6283E" w:rsidRDefault="00F6283E" w:rsidP="00F6283E">
      <w:pPr>
        <w:pStyle w:val="Standard"/>
        <w:tabs>
          <w:tab w:val="left" w:pos="660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6283E" w:rsidRDefault="00F6283E" w:rsidP="00F6283E">
      <w:pPr>
        <w:pStyle w:val="Standard"/>
        <w:tabs>
          <w:tab w:val="left" w:pos="660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6283E" w:rsidRDefault="00F6283E" w:rsidP="00F6283E">
      <w:pPr>
        <w:pStyle w:val="Standard"/>
        <w:tabs>
          <w:tab w:val="left" w:pos="660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6283E" w:rsidRDefault="00F6283E" w:rsidP="00F6283E">
      <w:pPr>
        <w:pStyle w:val="Standard"/>
        <w:tabs>
          <w:tab w:val="left" w:pos="660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6283E" w:rsidRDefault="00F6283E" w:rsidP="00F6283E">
      <w:pPr>
        <w:pStyle w:val="Standard"/>
        <w:tabs>
          <w:tab w:val="left" w:pos="660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6283E" w:rsidRDefault="00F6283E" w:rsidP="00F6283E">
      <w:pPr>
        <w:pStyle w:val="Standard"/>
        <w:tabs>
          <w:tab w:val="left" w:pos="660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6283E" w:rsidRPr="002F5EB3" w:rsidRDefault="002F5EB3" w:rsidP="00F6283E">
      <w:pPr>
        <w:pStyle w:val="Standard"/>
        <w:tabs>
          <w:tab w:val="left" w:pos="6600"/>
        </w:tabs>
        <w:spacing w:after="0" w:line="240" w:lineRule="auto"/>
        <w:rPr>
          <w:rFonts w:ascii="Times New Roman" w:hAnsi="Times New Roman"/>
          <w:sz w:val="20"/>
          <w:szCs w:val="20"/>
        </w:rPr>
      </w:pPr>
      <w:proofErr w:type="spellStart"/>
      <w:r w:rsidRPr="002F5EB3">
        <w:rPr>
          <w:rFonts w:ascii="Times New Roman" w:hAnsi="Times New Roman"/>
          <w:sz w:val="20"/>
          <w:szCs w:val="20"/>
        </w:rPr>
        <w:t>Тайлова</w:t>
      </w:r>
      <w:proofErr w:type="spellEnd"/>
    </w:p>
    <w:p w:rsidR="00F6283E" w:rsidRDefault="002F5EB3" w:rsidP="00F6283E">
      <w:pPr>
        <w:pStyle w:val="Standard"/>
        <w:tabs>
          <w:tab w:val="left" w:pos="6600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2F5EB3">
        <w:rPr>
          <w:rFonts w:ascii="Times New Roman" w:hAnsi="Times New Roman"/>
          <w:sz w:val="20"/>
          <w:szCs w:val="20"/>
        </w:rPr>
        <w:t>67-425</w:t>
      </w:r>
    </w:p>
    <w:p w:rsidR="002F5EB3" w:rsidRDefault="002F5EB3" w:rsidP="00F6283E">
      <w:pPr>
        <w:pStyle w:val="Standard"/>
        <w:tabs>
          <w:tab w:val="left" w:pos="6600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F5EB3" w:rsidRPr="002F5EB3" w:rsidRDefault="002F5EB3" w:rsidP="00F6283E">
      <w:pPr>
        <w:pStyle w:val="Standard"/>
        <w:tabs>
          <w:tab w:val="left" w:pos="6600"/>
        </w:tabs>
        <w:spacing w:after="0" w:line="240" w:lineRule="auto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p w:rsidR="00F6283E" w:rsidRDefault="00F6283E" w:rsidP="00F6283E">
      <w:pPr>
        <w:pStyle w:val="Standard"/>
        <w:tabs>
          <w:tab w:val="left" w:pos="4820"/>
        </w:tabs>
        <w:spacing w:after="0" w:line="240" w:lineRule="auto"/>
        <w:jc w:val="right"/>
      </w:pPr>
      <w:r>
        <w:lastRenderedPageBreak/>
        <w:tab/>
      </w: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F6283E" w:rsidRDefault="00F6283E" w:rsidP="00F6283E">
      <w:pPr>
        <w:pStyle w:val="Standard"/>
        <w:tabs>
          <w:tab w:val="left" w:pos="482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Постановлением администрации</w:t>
      </w:r>
    </w:p>
    <w:p w:rsidR="00F6283E" w:rsidRDefault="00F6283E" w:rsidP="00F6283E">
      <w:pPr>
        <w:pStyle w:val="Standard"/>
        <w:tabs>
          <w:tab w:val="left" w:pos="482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F6283E" w:rsidRDefault="00F6283E" w:rsidP="00F6283E">
      <w:pPr>
        <w:pStyle w:val="Standard"/>
        <w:tabs>
          <w:tab w:val="left" w:pos="482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F6283E" w:rsidRPr="00F6283E" w:rsidRDefault="00F6283E" w:rsidP="00F6283E">
      <w:pPr>
        <w:pStyle w:val="Standard"/>
        <w:tabs>
          <w:tab w:val="left" w:pos="482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F6283E" w:rsidRDefault="00F6283E" w:rsidP="00F6283E">
      <w:pPr>
        <w:pStyle w:val="Standard"/>
        <w:tabs>
          <w:tab w:val="left" w:pos="482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От 20.03.2014 № 60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9515" w:type="dxa"/>
        <w:jc w:val="center"/>
        <w:tblInd w:w="-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15"/>
      </w:tblGrid>
      <w:tr w:rsidR="00F6283E" w:rsidTr="002F5EB3">
        <w:trPr>
          <w:jc w:val="center"/>
        </w:trPr>
        <w:tc>
          <w:tcPr>
            <w:tcW w:w="951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283E" w:rsidRDefault="00F6283E" w:rsidP="002F5EB3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6"/>
                <w:szCs w:val="36"/>
              </w:rPr>
            </w:pPr>
          </w:p>
          <w:p w:rsidR="00F6283E" w:rsidRPr="00B7532B" w:rsidRDefault="00B7532B" w:rsidP="002F5EB3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B7532B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 xml:space="preserve">Инструкция о мерах пожарной безопасности в </w:t>
            </w:r>
            <w:r w:rsidRPr="00B7532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МБУК «</w:t>
            </w:r>
            <w:proofErr w:type="spellStart"/>
            <w:r w:rsidRPr="00B7532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Кайгородский</w:t>
            </w:r>
            <w:proofErr w:type="spellEnd"/>
            <w:r w:rsidRPr="00B7532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КДЦ»</w:t>
            </w:r>
          </w:p>
          <w:p w:rsidR="00B7532B" w:rsidRPr="00B7532B" w:rsidRDefault="00B7532B" w:rsidP="002F5EB3">
            <w:pPr>
              <w:pStyle w:val="Standard"/>
              <w:spacing w:before="28" w:after="28" w:line="27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B7532B" w:rsidRPr="00B7532B" w:rsidRDefault="00B7532B" w:rsidP="002F5EB3">
            <w:pPr>
              <w:pStyle w:val="Standard"/>
              <w:spacing w:before="28" w:after="28" w:line="27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</w:t>
            </w:r>
            <w:r w:rsidRPr="00B7532B">
              <w:rPr>
                <w:rFonts w:ascii="Times New Roman" w:eastAsia="Times New Roman" w:hAnsi="Times New Roman" w:cs="Times New Roman"/>
                <w:sz w:val="28"/>
                <w:szCs w:val="28"/>
              </w:rPr>
              <w:t>Настоящая ин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струкция разработана на основе «</w:t>
            </w:r>
            <w:r w:rsidRPr="00B7532B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 пожарной безо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пасности в Российской Федерации»</w:t>
            </w:r>
            <w:r w:rsidRPr="00B753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ППБ - 01 - 03.</w:t>
            </w:r>
          </w:p>
          <w:p w:rsidR="00B7532B" w:rsidRDefault="00B7532B" w:rsidP="002F5EB3">
            <w:pPr>
              <w:pStyle w:val="Standard"/>
              <w:spacing w:after="0" w:line="270" w:lineRule="atLeast"/>
              <w:ind w:firstLine="52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B753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Руководители и должностные лица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МБУК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Кайгородский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КДЦ» в установленном порядке назначенные ответственными за обеспечение пожарной безопасности, должны обеспечить своевременное выполнение требований пожарной безопасности, предписаний, постановлений и иных законных требований государственных инспекторов по пожарному надзору, а также осмотр помещений перед закрытием по окончании рабочего дня.</w:t>
            </w:r>
            <w:proofErr w:type="gramEnd"/>
          </w:p>
          <w:p w:rsidR="00B7532B" w:rsidRDefault="00B7532B" w:rsidP="002F5EB3">
            <w:pPr>
              <w:pStyle w:val="Standard"/>
              <w:spacing w:after="0" w:line="270" w:lineRule="atLeast"/>
              <w:ind w:firstLine="525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Работники МБУК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Кайгородский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КДЦ» должны соблюдать требования пожарной безопасности, соблюдать и поддерживать противопожарный режим, выполнять меры предосторожности при пользовании электрическими приборами, предметами химии, проведении работ с легковоспламеняющимися (ЛВЖ) и горючими (ГЖ) жидкостями, другими опасными в пожарном отношении веществами, материалами и оборудованием, а в случае обнаружения пожара сообщить о нем в подразделение пожарной охраны и принять возможные меры к спасению людей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имущества и ликвидации пожара.</w:t>
            </w:r>
          </w:p>
          <w:p w:rsidR="00B7532B" w:rsidRDefault="00B7532B" w:rsidP="002F5EB3">
            <w:pPr>
              <w:pStyle w:val="Standard"/>
              <w:spacing w:after="0" w:line="270" w:lineRule="atLeast"/>
              <w:ind w:firstLine="52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каждом помещении должны быть вывешены на видном месте таблички с указанием ответственного за противопожарное состояние и телефонов для сообщения о пожаре.</w:t>
            </w:r>
            <w:proofErr w:type="gramEnd"/>
          </w:p>
          <w:p w:rsidR="00B7532B" w:rsidRDefault="00B7532B" w:rsidP="002F5EB3">
            <w:pPr>
              <w:pStyle w:val="Standard"/>
              <w:spacing w:after="0" w:line="270" w:lineRule="atLeast"/>
              <w:ind w:firstLine="525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Работники МБУК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Кайгородский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КДЦ» должны допускаться к работе только после прохождения противопожарного инструктажа, а при изменении специфики работы проходить дополнительное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обучение по предупреждению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тушению возможных пожаров в порядке, установленном руководителем. Повторный инструктаж проводить не реже одного раза в шесть месяцев.</w:t>
            </w:r>
          </w:p>
          <w:p w:rsidR="00B7532B" w:rsidRDefault="00B7532B" w:rsidP="002F5EB3">
            <w:pPr>
              <w:pStyle w:val="Standard"/>
              <w:spacing w:after="0" w:line="270" w:lineRule="atLeast"/>
              <w:ind w:firstLine="52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 осмотре помещений перед закрытием проверить следующее: электрооборудование и электроприборы отключены, окна и форточки закрыты, эвакуационные проходы свободны, отходы и мусор удалены из помещений, отсутствуют неисправности (повреждения) пожарной сигнализации, двери закрыты на замок. Выявленные нарушения должны быть устранены.</w:t>
            </w:r>
          </w:p>
          <w:p w:rsidR="00B7532B" w:rsidRDefault="00B7532B" w:rsidP="002F5EB3">
            <w:pPr>
              <w:pStyle w:val="Standard"/>
              <w:spacing w:after="0" w:line="270" w:lineRule="atLeast"/>
              <w:ind w:firstLine="525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применения в помещениях МБУК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Кайгородский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КДЦ» открытого огня, допустимость курения, определение мест и допустимого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количества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единовременно находящихся в помещениях пожароопасных веществ и материалов, определение категории взрывопожарной и пожарной опасности, а также класса зоны по правилам устройства электроустановок устанавливаются распорядительными документами организации.</w:t>
            </w:r>
          </w:p>
          <w:p w:rsidR="00B7532B" w:rsidRDefault="00B7532B" w:rsidP="002F5EB3">
            <w:pPr>
              <w:pStyle w:val="Standard"/>
              <w:spacing w:after="0" w:line="270" w:lineRule="atLeast"/>
              <w:ind w:firstLine="52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Двери на путях эвакуации должны открываться свободно и по направлению выхода из здания. Запоры на дверях эвакуационных выходов должны обеспечивать людям, находящимся внутри здания, возможность свободного открывания запоров изнутри без ключа.</w:t>
            </w:r>
          </w:p>
          <w:p w:rsidR="00B7532B" w:rsidRDefault="00B7532B" w:rsidP="002F5EB3">
            <w:pPr>
              <w:pStyle w:val="Standard"/>
              <w:spacing w:after="0" w:line="270" w:lineRule="atLeast"/>
              <w:ind w:firstLine="525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Эвакуационные пути и выходы, в том числе проходы, коридоры, двери, выходы на наружные эвакуационные лестницы, огнетушителям должны быть постоянно свободны.</w:t>
            </w:r>
          </w:p>
          <w:p w:rsidR="00B7532B" w:rsidRDefault="00B7532B" w:rsidP="002F5EB3">
            <w:pPr>
              <w:pStyle w:val="Standard"/>
              <w:spacing w:after="0" w:line="270" w:lineRule="atLeast"/>
              <w:ind w:firstLine="52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Первичные средства пожаротушения необходимо постоянно содержать в исправном состоянии.</w:t>
            </w:r>
          </w:p>
          <w:p w:rsidR="00B7532B" w:rsidRDefault="00B7532B" w:rsidP="002F5EB3">
            <w:pPr>
              <w:pStyle w:val="Standard"/>
              <w:spacing w:after="0" w:line="270" w:lineRule="atLeast"/>
              <w:ind w:firstLine="525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Помещения необходимо обеспечивать первичными средствами пожаротушения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согласно норм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расположенности, которые должны содержаться в исправном состоянии и в соответствии с паспортными данными на них.</w:t>
            </w:r>
          </w:p>
          <w:p w:rsidR="00B7532B" w:rsidRDefault="00B7532B" w:rsidP="002F5EB3">
            <w:pPr>
              <w:pStyle w:val="Standard"/>
              <w:spacing w:after="0" w:line="270" w:lineRule="atLeast"/>
              <w:ind w:firstLine="52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Ковры, ковровые дорожки и другие покрытия полов должны надежно крепиться к полу.</w:t>
            </w:r>
          </w:p>
          <w:p w:rsidR="00B7532B" w:rsidRDefault="00B7532B" w:rsidP="002F5EB3">
            <w:pPr>
              <w:pStyle w:val="Standard"/>
              <w:spacing w:after="0" w:line="270" w:lineRule="atLeast"/>
              <w:ind w:firstLine="52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Электроустановки, бытовые электроприборы в помещениях, в которых по окончании рабочего времени отсутствует дежурный персонал, должны быть обесточены, за исключением дежурного освещения, пожарной сигнализации. Другие электроустановки и электротехнические изделия могут оставаться под напряжением, если это обусловлено их функциональным назначением и (или) предусмотрено требованиями инструкции по эксплуатации.</w:t>
            </w:r>
          </w:p>
          <w:p w:rsidR="00B7532B" w:rsidRDefault="00B7532B" w:rsidP="002F5EB3">
            <w:pPr>
              <w:pStyle w:val="Standard"/>
              <w:spacing w:after="0" w:line="270" w:lineRule="atLeast"/>
              <w:ind w:firstLine="52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Приемники электрической энергии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электроприемники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электроприборы) должны эксплуатироваться в условиях, соответствующих требованиям инструкций организаций - изготовителей.</w:t>
            </w:r>
          </w:p>
          <w:p w:rsidR="00B7532B" w:rsidRDefault="00B7532B" w:rsidP="002F5EB3">
            <w:pPr>
              <w:pStyle w:val="Standard"/>
              <w:spacing w:after="0" w:line="270" w:lineRule="atLeast"/>
              <w:ind w:firstLine="52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 обнаружении неисправности электрооборудования его необходимо отключить от электрической сети и принять меры к устранению неисправностей.</w:t>
            </w:r>
          </w:p>
          <w:p w:rsidR="00B7532B" w:rsidRDefault="00B7532B" w:rsidP="002F5EB3">
            <w:pPr>
              <w:pStyle w:val="Standard"/>
              <w:spacing w:after="0" w:line="270" w:lineRule="atLeast"/>
              <w:ind w:firstLine="525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Объемные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само светящиеся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знаки пожарной безопасности с автономным питанием и от электросети, используемые на путях эвакуации 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 световые указатели «Эвакуационный (запасный) выход», «Дверь эвакуационного выхода»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), должны постоянно находиться в исправном и включенном состоянии.</w:t>
            </w:r>
          </w:p>
          <w:p w:rsidR="00B7532B" w:rsidRDefault="00B7532B" w:rsidP="002F5EB3">
            <w:pPr>
              <w:pStyle w:val="Standard"/>
              <w:spacing w:after="0" w:line="270" w:lineRule="atLeast"/>
              <w:ind w:firstLine="52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Проектирование, монтаж, эксплуатацию электрических сетей, электроустановок и электротехниче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ских изделий, а также контроль над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их техническим состоянием необходимо осуществлять в соответствии с требованиями нормативных документов по электроэнергетике.</w:t>
            </w:r>
          </w:p>
          <w:p w:rsidR="00B7532B" w:rsidRDefault="00B7532B" w:rsidP="002F5EB3">
            <w:pPr>
              <w:pStyle w:val="Standard"/>
              <w:spacing w:after="0" w:line="270" w:lineRule="atLeast"/>
              <w:ind w:firstLine="52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Изменение объемно-планировочных решений, функционального назначения помещений, установка нового технологического оборудования, внесение изменений в инженерные системы должно проводит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ся в соответствии с действующими нормативными документами на основании проектных решений, согласованных с надзорными органами, и выполнят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организациями, имеющими лицензии на данный вид работ.</w:t>
            </w:r>
          </w:p>
          <w:p w:rsidR="00B7532B" w:rsidRDefault="00B7532B" w:rsidP="002F5EB3">
            <w:pPr>
              <w:pStyle w:val="Standard"/>
              <w:spacing w:after="0" w:line="270" w:lineRule="atLeast"/>
              <w:ind w:firstLine="52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 аренде помещений арендаторами должны выполняться противопожарные требования норм для данного типа зданий.</w:t>
            </w:r>
          </w:p>
          <w:p w:rsidR="00B7532B" w:rsidRDefault="00B7532B" w:rsidP="002F5EB3">
            <w:pPr>
              <w:pStyle w:val="Standard"/>
              <w:spacing w:after="0" w:line="270" w:lineRule="atLeast"/>
              <w:ind w:firstLine="52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Помещения должны своевременно очищаться от мусора. Отходы и мусор следует собирать в специальные емкости или урны и ежедневно вывозить на специальную площадку сбора отходов.</w:t>
            </w:r>
          </w:p>
          <w:p w:rsidR="00B7532B" w:rsidRDefault="00B7532B" w:rsidP="002F5EB3">
            <w:pPr>
              <w:pStyle w:val="Standard"/>
              <w:spacing w:after="0" w:line="270" w:lineRule="atLeast"/>
              <w:ind w:firstLine="525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Проведение пожароопасных работ (окрасочные,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газ-электросварочные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работы с клеями, мастиками, легковоспламеняющимися и горючими жидкостями, полимерными и другими горючими материалами и др.) должно быть согласовано в установленном порядке с Государственной противопожарной службой с оформлением наряда - допуска.</w:t>
            </w:r>
          </w:p>
          <w:p w:rsidR="00B7532B" w:rsidRDefault="00B7532B" w:rsidP="002F5EB3">
            <w:pPr>
              <w:pStyle w:val="Standard"/>
              <w:spacing w:after="0" w:line="300" w:lineRule="atLeast"/>
              <w:ind w:firstLine="45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В помещении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запрещается:</w:t>
            </w:r>
          </w:p>
          <w:p w:rsidR="00B7532B" w:rsidRDefault="00B7532B" w:rsidP="002F5EB3">
            <w:pPr>
              <w:pStyle w:val="Standard"/>
              <w:spacing w:after="0" w:line="270" w:lineRule="atLeast"/>
              <w:ind w:firstLine="3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 хранение и применение ЛВЖ и ГЖ, взрывчатых веществ, баллонов с газами, товаров в аэрозольной упаковке, целлулоида и других взрывопожароопасных веществ и материалов, кроме случаев, оговоренных в действующих нормативных документах;</w:t>
            </w:r>
          </w:p>
          <w:p w:rsidR="00B7532B" w:rsidRDefault="00B7532B" w:rsidP="002F5EB3">
            <w:pPr>
              <w:pStyle w:val="Standard"/>
              <w:spacing w:after="0" w:line="270" w:lineRule="atLeast"/>
              <w:ind w:firstLine="3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снимать предусмотренные проектом двери эвакуационных выходов холлов, фойе, другие двери, препятствующие распространению опасных факторов пожара на путях эвакуации;</w:t>
            </w:r>
          </w:p>
          <w:p w:rsidR="00B7532B" w:rsidRDefault="00B7532B" w:rsidP="002F5EB3">
            <w:pPr>
              <w:pStyle w:val="Standard"/>
              <w:spacing w:after="0" w:line="270" w:lineRule="atLeast"/>
              <w:ind w:firstLine="3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производить изменения объемно-планировочных решений, в результате которых ухудшаются условия безопасной эвакуации людей, ограничивается доступ к огнетушителям,</w:t>
            </w:r>
          </w:p>
          <w:p w:rsidR="00B7532B" w:rsidRDefault="00B7532B" w:rsidP="002F5EB3">
            <w:pPr>
              <w:pStyle w:val="Standard"/>
              <w:spacing w:after="0" w:line="270" w:lineRule="atLeast"/>
              <w:ind w:firstLine="3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 проводить уборку помещений и стирку одежды с применением бензина, керосина и других ЛВЖ и ГЖ;</w:t>
            </w:r>
          </w:p>
          <w:p w:rsidR="00B7532B" w:rsidRDefault="00B7532B" w:rsidP="002F5EB3">
            <w:pPr>
              <w:pStyle w:val="Standard"/>
              <w:spacing w:after="0" w:line="270" w:lineRule="atLeast"/>
              <w:ind w:firstLine="3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производить отогревание замерзших труб паяльными лампами и другими способами с применением открытого огня;</w:t>
            </w:r>
          </w:p>
          <w:p w:rsidR="00B7532B" w:rsidRDefault="00B7532B" w:rsidP="002F5EB3">
            <w:pPr>
              <w:pStyle w:val="Standard"/>
              <w:spacing w:after="0" w:line="270" w:lineRule="atLeast"/>
              <w:ind w:firstLine="3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 устанавливать глухие решетки на окнах, за исключением случаев, специально оговоренных в нормах и правилах, утвержденных в установленном порядке;</w:t>
            </w:r>
          </w:p>
          <w:p w:rsidR="00B7532B" w:rsidRDefault="00B7532B" w:rsidP="002F5EB3">
            <w:pPr>
              <w:pStyle w:val="Standard"/>
              <w:spacing w:after="0" w:line="270" w:lineRule="atLeast"/>
              <w:ind w:firstLine="3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 загромождать эвакуационные пути и выходы различными материалами и предметами, мебелью, оборудованием, отходами, а также забивать двери эвакуационных выходов;</w:t>
            </w:r>
          </w:p>
          <w:p w:rsidR="00B7532B" w:rsidRDefault="00B7532B" w:rsidP="002F5EB3">
            <w:pPr>
              <w:pStyle w:val="Standard"/>
              <w:spacing w:after="0" w:line="270" w:lineRule="atLeast"/>
              <w:ind w:firstLine="3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эксплуатировать электроприборы и оборудование, имеющие неисправности, которые в соответствии с инструкцией по эксплуатации могут привести к пожару;</w:t>
            </w:r>
          </w:p>
          <w:p w:rsidR="00B7532B" w:rsidRDefault="00B7532B" w:rsidP="002F5EB3">
            <w:pPr>
              <w:pStyle w:val="Standard"/>
              <w:spacing w:after="0" w:line="270" w:lineRule="atLeast"/>
              <w:ind w:firstLine="3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эксплуатировать электропровода и кабели с поврежденной или потерявшей защитные свойства изоляцией;</w:t>
            </w:r>
          </w:p>
          <w:p w:rsidR="00B7532B" w:rsidRDefault="00B7532B" w:rsidP="002F5EB3">
            <w:pPr>
              <w:pStyle w:val="Standard"/>
              <w:spacing w:after="0" w:line="270" w:lineRule="atLeast"/>
              <w:ind w:firstLine="3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пользоваться поврежденными розетками, рубильниками, выключателями и другими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электроустановочными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изделиями;</w:t>
            </w:r>
          </w:p>
          <w:p w:rsidR="00B7532B" w:rsidRDefault="00B7532B" w:rsidP="002F5EB3">
            <w:pPr>
              <w:pStyle w:val="Standard"/>
              <w:spacing w:after="0" w:line="270" w:lineRule="atLeast"/>
              <w:ind w:firstLine="3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 обертывать электролампы и светильники бумагой, тканью и другими горючими материалами, а также эксплуатировать светильники со снятыми колпаками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рассеивателями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), предусмотренными конструкцией светильника;</w:t>
            </w:r>
          </w:p>
          <w:p w:rsidR="00B7532B" w:rsidRDefault="00B7532B" w:rsidP="002F5EB3">
            <w:pPr>
              <w:pStyle w:val="Standard"/>
              <w:spacing w:after="0" w:line="270" w:lineRule="atLeast"/>
              <w:ind w:firstLine="3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 применять нестандартные (самодельные) электронагревательные приборы, использовать некалиброванные плавкие вставки или другие самодельные аппараты защиты от перегрузки и короткого замыкания;</w:t>
            </w:r>
          </w:p>
          <w:p w:rsidR="00B7532B" w:rsidRDefault="00B7532B" w:rsidP="002F5EB3">
            <w:pPr>
              <w:pStyle w:val="Standard"/>
              <w:spacing w:after="0" w:line="270" w:lineRule="atLeast"/>
              <w:ind w:firstLine="3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  эксплуатировать электронагревательные приборы при отсутствии или неисправности терморегуляторов, предусмотренных конструкцией.</w:t>
            </w:r>
          </w:p>
          <w:p w:rsidR="00B7532B" w:rsidRDefault="00B7532B" w:rsidP="002F5EB3">
            <w:pPr>
              <w:pStyle w:val="Standard"/>
              <w:spacing w:after="0" w:line="270" w:lineRule="atLeast"/>
              <w:ind w:firstLine="3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 курить в помещениях и других не определенных в установленном порядке и не оборудованных для этого местах.</w:t>
            </w:r>
          </w:p>
          <w:p w:rsidR="00B7532B" w:rsidRDefault="00B7532B" w:rsidP="002F5EB3">
            <w:pPr>
              <w:pStyle w:val="Standard"/>
              <w:spacing w:after="0" w:line="240" w:lineRule="auto"/>
              <w:ind w:firstLine="374"/>
              <w:jc w:val="both"/>
            </w:pPr>
            <w:r w:rsidRPr="00B7532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 обнаружении пожара или признаков горения</w:t>
            </w:r>
            <w:r w:rsidRPr="00B7532B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(задымление, запах гари, повышение температуры и т.п.) каждый работник обязан должен:</w:t>
            </w:r>
          </w:p>
          <w:p w:rsidR="00B7532B" w:rsidRDefault="00B7532B" w:rsidP="002F5EB3">
            <w:pPr>
              <w:pStyle w:val="Standard"/>
              <w:spacing w:after="0" w:line="240" w:lineRule="auto"/>
              <w:ind w:firstLine="374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 сообщить об этом по </w:t>
            </w:r>
            <w:r w:rsidRPr="00B753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телефону </w:t>
            </w:r>
            <w:r w:rsidRPr="00B7532B"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  <w:t>01</w:t>
            </w:r>
            <w:r w:rsidRPr="00B7532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в пожарную службу, МЧС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(при этом необходимо назвать адрес объекта, место возникновения пожара, свою фамилию и другие сведения необходимые диспетчеру пожарной охраны);</w:t>
            </w:r>
          </w:p>
          <w:p w:rsidR="00B7532B" w:rsidRDefault="00B7532B" w:rsidP="002F5EB3">
            <w:pPr>
              <w:pStyle w:val="Standard"/>
              <w:spacing w:after="0" w:line="240" w:lineRule="auto"/>
              <w:ind w:firstLine="37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 принять меры по оповещению и эвакуации людей из опасной зоны; тушению пожара с использованием имеющихся средств и сохранности материальных ценностей. К тушению пожара приступать только в случае отсутствия явной угрозы жизни и наличию возможности покинуть опасное место в любой момент тушения пожара.</w:t>
            </w:r>
          </w:p>
          <w:p w:rsidR="00B7532B" w:rsidRDefault="00B7532B" w:rsidP="002F5EB3">
            <w:pPr>
              <w:pStyle w:val="Standard"/>
              <w:spacing w:before="28" w:after="240" w:line="270" w:lineRule="atLeast"/>
              <w:ind w:firstLine="375"/>
              <w:jc w:val="both"/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аботники </w:t>
            </w:r>
            <w:r w:rsidRPr="00B7532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МБУК «</w:t>
            </w:r>
            <w:proofErr w:type="spellStart"/>
            <w:r w:rsidRPr="00B7532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Кайгородский</w:t>
            </w:r>
            <w:proofErr w:type="spellEnd"/>
            <w:r w:rsidRPr="00B7532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КДЦ»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по прибытии к месту пожара должны:</w:t>
            </w:r>
          </w:p>
          <w:p w:rsidR="00B7532B" w:rsidRDefault="00B7532B" w:rsidP="002F5EB3">
            <w:pPr>
              <w:pStyle w:val="Standard"/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-  сообщить о возникновении пожара в пожарную охрану, поставить в известность руководство и дежурные службы объекта;</w:t>
            </w:r>
          </w:p>
          <w:p w:rsidR="00B7532B" w:rsidRDefault="00B7532B" w:rsidP="002F5EB3">
            <w:pPr>
              <w:pStyle w:val="Standard"/>
              <w:spacing w:after="0" w:line="270" w:lineRule="atLeast"/>
              <w:ind w:firstLine="3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 в случае угрозы жизни людей немедленно организовать их спасание, используя для этого имеющиеся силы и средства;</w:t>
            </w:r>
          </w:p>
          <w:p w:rsidR="00B7532B" w:rsidRDefault="00B7532B" w:rsidP="002F5EB3">
            <w:pPr>
              <w:pStyle w:val="Standard"/>
              <w:spacing w:after="0" w:line="270" w:lineRule="atLeast"/>
              <w:ind w:firstLine="3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проверить включение в работу автоматической сигнализации (оповещения людей о пожаре);</w:t>
            </w:r>
          </w:p>
          <w:p w:rsidR="00B7532B" w:rsidRDefault="00B7532B" w:rsidP="002F5EB3">
            <w:pPr>
              <w:pStyle w:val="Standard"/>
              <w:spacing w:after="0" w:line="270" w:lineRule="atLeast"/>
              <w:ind w:firstLine="3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прекратить все работы в здании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;</w:t>
            </w:r>
            <w:proofErr w:type="gramEnd"/>
          </w:p>
          <w:p w:rsidR="00B7532B" w:rsidRDefault="00B7532B" w:rsidP="002F5EB3">
            <w:pPr>
              <w:pStyle w:val="Standard"/>
              <w:spacing w:after="0" w:line="270" w:lineRule="atLeast"/>
              <w:ind w:firstLine="3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 удалить за пределы опасной зоны всех работников, не участвующих в тушении пожара;</w:t>
            </w:r>
          </w:p>
          <w:p w:rsidR="00B7532B" w:rsidRDefault="00B7532B" w:rsidP="002F5EB3">
            <w:pPr>
              <w:pStyle w:val="Standard"/>
              <w:spacing w:after="0" w:line="270" w:lineRule="atLeast"/>
              <w:ind w:firstLine="3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 осуществить общее руководство по тушению пожара (с учетом специфических особенностей объекта) до прибытия подразделения пожарной охраны;</w:t>
            </w:r>
          </w:p>
          <w:p w:rsidR="00B7532B" w:rsidRDefault="00B7532B" w:rsidP="002F5EB3">
            <w:pPr>
              <w:pStyle w:val="Standard"/>
              <w:spacing w:after="0" w:line="270" w:lineRule="atLeast"/>
              <w:ind w:firstLine="3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 обеспечить соблюдение требований безопасности работниками, принимающими участие в тушении пожара;</w:t>
            </w:r>
          </w:p>
          <w:p w:rsidR="00B7532B" w:rsidRDefault="00B7532B" w:rsidP="002F5EB3">
            <w:pPr>
              <w:pStyle w:val="Standard"/>
              <w:spacing w:after="0" w:line="270" w:lineRule="atLeast"/>
              <w:ind w:firstLine="3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 одновременно с тушением пожара организовать эвакуацию и защиту материальных ценностей;</w:t>
            </w:r>
          </w:p>
          <w:p w:rsidR="00B7532B" w:rsidRDefault="00B7532B" w:rsidP="002F5EB3">
            <w:pPr>
              <w:pStyle w:val="Standard"/>
              <w:spacing w:after="0" w:line="270" w:lineRule="atLeast"/>
              <w:ind w:firstLine="3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 организовать встречу подразделений пожарной охраны и оказать помощь в выборе кратчайшего пути для подъезда к очагу пожара;</w:t>
            </w:r>
          </w:p>
          <w:p w:rsidR="00B7532B" w:rsidRDefault="00B7532B" w:rsidP="002F5EB3">
            <w:pPr>
              <w:pStyle w:val="Standard"/>
              <w:spacing w:after="0" w:line="270" w:lineRule="atLeast"/>
              <w:ind w:firstLine="3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 сообщать подразделениям пожарной охраны, привлекаемым для тушения пожаров и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проведения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связанных с ними первоочередных аварийно-спасательных работ, сведения о хранящихся на объекте опасных (взрывоопасных), взрывчатых, сильнодействующих ядовитых веществах, необходимые для обеспечения безопасности личного состава.</w:t>
            </w:r>
          </w:p>
          <w:p w:rsidR="00B7532B" w:rsidRDefault="00B7532B" w:rsidP="002F5EB3">
            <w:pPr>
              <w:pStyle w:val="Standard"/>
              <w:spacing w:after="0" w:line="270" w:lineRule="atLeast"/>
              <w:ind w:firstLine="375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 прибытии пожарного подразделения руководитель </w:t>
            </w:r>
            <w:r w:rsidR="002F5EB3">
              <w:rPr>
                <w:rFonts w:ascii="Times New Roman" w:eastAsia="Times New Roman" w:hAnsi="Times New Roman" w:cs="Times New Roman"/>
                <w:sz w:val="28"/>
                <w:szCs w:val="28"/>
              </w:rPr>
              <w:t>МБУК «</w:t>
            </w:r>
            <w:proofErr w:type="spellStart"/>
            <w:r w:rsidR="002F5EB3">
              <w:rPr>
                <w:rFonts w:ascii="Times New Roman" w:eastAsia="Times New Roman" w:hAnsi="Times New Roman" w:cs="Times New Roman"/>
                <w:sz w:val="28"/>
                <w:szCs w:val="28"/>
              </w:rPr>
              <w:t>Кайгородский</w:t>
            </w:r>
            <w:proofErr w:type="spellEnd"/>
            <w:r w:rsidR="002F5E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КДЦ»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(или лицо, его замещающее) информирует руководителя тушения пожара о конструктивных и технологических особенностях объекта, прилегающих строений и сооружений, количестве и пожароопасных свойствах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хранимых и применяемых веществ, материалов, изделий и других сведениях, необходимых для успешной ликвидации пожара, а также организовывает привлечение сил и средств объекта к осуществлению необходимых мероприятий, связанных с ликвидацией пожара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предупреждением его развития.</w:t>
            </w:r>
          </w:p>
          <w:p w:rsidR="00B7532B" w:rsidRDefault="00B7532B" w:rsidP="002F5EB3">
            <w:pPr>
              <w:pStyle w:val="Standard"/>
              <w:spacing w:after="0" w:line="270" w:lineRule="atLeast"/>
              <w:ind w:firstLine="375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Использование первичных средств пожаротушения</w:t>
            </w:r>
          </w:p>
          <w:p w:rsidR="00F6283E" w:rsidRDefault="00B7532B" w:rsidP="002F5EB3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00000"/>
                <w:sz w:val="40"/>
                <w:szCs w:val="4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 использовании порошковых огнетушителей (ОП-4(3), ОП-2(3),  необходимо выдернуть предохранительную чеку, прижать рычаг пускового устройства к рукоятке, направить кран-распылитель в очаг пожара</w:t>
            </w:r>
            <w:proofErr w:type="gramEnd"/>
          </w:p>
        </w:tc>
      </w:tr>
      <w:tr w:rsidR="00B7532B" w:rsidTr="002F5EB3">
        <w:trPr>
          <w:jc w:val="center"/>
        </w:trPr>
        <w:tc>
          <w:tcPr>
            <w:tcW w:w="951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7532B" w:rsidRDefault="00B7532B" w:rsidP="002F5EB3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6"/>
                <w:szCs w:val="36"/>
              </w:rPr>
            </w:pPr>
          </w:p>
        </w:tc>
      </w:tr>
    </w:tbl>
    <w:p w:rsidR="00F6283E" w:rsidRDefault="00F6283E" w:rsidP="00F6283E">
      <w:pPr>
        <w:pStyle w:val="Standard"/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945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50"/>
      </w:tblGrid>
      <w:tr w:rsidR="00F6283E" w:rsidTr="00F6283E">
        <w:trPr>
          <w:trHeight w:val="31680"/>
          <w:jc w:val="center"/>
        </w:trPr>
        <w:tc>
          <w:tcPr>
            <w:tcW w:w="944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7532B" w:rsidRDefault="00B7532B" w:rsidP="00F6283E">
            <w:pPr>
              <w:pStyle w:val="Standard"/>
              <w:spacing w:before="28" w:after="28" w:line="270" w:lineRule="atLeast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B7532B" w:rsidRDefault="00B7532B" w:rsidP="00F6283E">
            <w:pPr>
              <w:pStyle w:val="Standard"/>
              <w:spacing w:before="28" w:after="28" w:line="270" w:lineRule="atLeast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F6283E" w:rsidRDefault="002F5EB3" w:rsidP="002F5EB3">
            <w:pPr>
              <w:pStyle w:val="Standard"/>
              <w:spacing w:after="0" w:line="270" w:lineRule="atLeast"/>
              <w:ind w:firstLine="52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="00F628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F628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F628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  <w:p w:rsidR="00F6283E" w:rsidRDefault="00F6283E">
            <w:pPr>
              <w:pStyle w:val="Standard"/>
              <w:tabs>
                <w:tab w:val="left" w:pos="3375"/>
                <w:tab w:val="left" w:pos="6750"/>
              </w:tabs>
              <w:spacing w:after="0" w:line="240" w:lineRule="auto"/>
              <w:ind w:firstLine="3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F6283E" w:rsidRDefault="00F6283E" w:rsidP="00F6283E">
      <w:pPr>
        <w:pStyle w:val="Standard"/>
        <w:rPr>
          <w:rFonts w:ascii="Times New Roman" w:hAnsi="Times New Roman" w:cs="Times New Roman"/>
          <w:sz w:val="28"/>
          <w:szCs w:val="28"/>
        </w:rPr>
      </w:pPr>
    </w:p>
    <w:p w:rsidR="00F6283E" w:rsidRDefault="00F6283E" w:rsidP="00F6283E">
      <w:pPr>
        <w:pStyle w:val="Standard"/>
        <w:tabs>
          <w:tab w:val="left" w:pos="6600"/>
        </w:tabs>
        <w:spacing w:after="0" w:line="240" w:lineRule="auto"/>
      </w:pPr>
    </w:p>
    <w:p w:rsidR="00A21442" w:rsidRPr="00F6283E" w:rsidRDefault="00A21442">
      <w:pPr>
        <w:rPr>
          <w:rFonts w:ascii="Times New Roman" w:hAnsi="Times New Roman" w:cs="Times New Roman"/>
          <w:sz w:val="28"/>
          <w:szCs w:val="28"/>
        </w:rPr>
      </w:pPr>
    </w:p>
    <w:sectPr w:rsidR="00A21442" w:rsidRPr="00F6283E" w:rsidSect="00B7532B">
      <w:pgSz w:w="11906" w:h="16838"/>
      <w:pgMar w:top="1134" w:right="680" w:bottom="1134" w:left="136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C4C"/>
    <w:rsid w:val="002F5EB3"/>
    <w:rsid w:val="004658D1"/>
    <w:rsid w:val="00807C4C"/>
    <w:rsid w:val="00A21442"/>
    <w:rsid w:val="00B7532B"/>
    <w:rsid w:val="00F62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83E"/>
    <w:pPr>
      <w:widowControl w:val="0"/>
      <w:suppressAutoHyphens/>
      <w:autoSpaceDN w:val="0"/>
    </w:pPr>
    <w:rPr>
      <w:rFonts w:ascii="Calibri" w:eastAsia="SimSun" w:hAnsi="Calibri" w:cs="Tahoma"/>
      <w:kern w:val="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F6283E"/>
    <w:pPr>
      <w:suppressAutoHyphens/>
      <w:autoSpaceDN w:val="0"/>
      <w:spacing w:after="0" w:line="240" w:lineRule="auto"/>
    </w:pPr>
    <w:rPr>
      <w:rFonts w:ascii="Calibri" w:eastAsia="SimSun" w:hAnsi="Calibri" w:cs="Tahoma"/>
      <w:kern w:val="3"/>
      <w:lang w:eastAsia="ru-RU"/>
    </w:rPr>
  </w:style>
  <w:style w:type="paragraph" w:customStyle="1" w:styleId="Standard">
    <w:name w:val="Standard"/>
    <w:rsid w:val="00F6283E"/>
    <w:pPr>
      <w:suppressAutoHyphens/>
      <w:autoSpaceDN w:val="0"/>
    </w:pPr>
    <w:rPr>
      <w:rFonts w:ascii="Calibri" w:eastAsia="SimSun" w:hAnsi="Calibri" w:cs="Tahoma"/>
      <w:kern w:val="3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F5EB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5EB3"/>
    <w:rPr>
      <w:rFonts w:ascii="Tahoma" w:eastAsia="SimSun" w:hAnsi="Tahoma" w:cs="Tahoma"/>
      <w:kern w:val="3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83E"/>
    <w:pPr>
      <w:widowControl w:val="0"/>
      <w:suppressAutoHyphens/>
      <w:autoSpaceDN w:val="0"/>
    </w:pPr>
    <w:rPr>
      <w:rFonts w:ascii="Calibri" w:eastAsia="SimSun" w:hAnsi="Calibri" w:cs="Tahoma"/>
      <w:kern w:val="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F6283E"/>
    <w:pPr>
      <w:suppressAutoHyphens/>
      <w:autoSpaceDN w:val="0"/>
      <w:spacing w:after="0" w:line="240" w:lineRule="auto"/>
    </w:pPr>
    <w:rPr>
      <w:rFonts w:ascii="Calibri" w:eastAsia="SimSun" w:hAnsi="Calibri" w:cs="Tahoma"/>
      <w:kern w:val="3"/>
      <w:lang w:eastAsia="ru-RU"/>
    </w:rPr>
  </w:style>
  <w:style w:type="paragraph" w:customStyle="1" w:styleId="Standard">
    <w:name w:val="Standard"/>
    <w:rsid w:val="00F6283E"/>
    <w:pPr>
      <w:suppressAutoHyphens/>
      <w:autoSpaceDN w:val="0"/>
    </w:pPr>
    <w:rPr>
      <w:rFonts w:ascii="Calibri" w:eastAsia="SimSun" w:hAnsi="Calibri" w:cs="Tahoma"/>
      <w:kern w:val="3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F5EB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5EB3"/>
    <w:rPr>
      <w:rFonts w:ascii="Tahoma" w:eastAsia="SimSun" w:hAnsi="Tahoma" w:cs="Tahoma"/>
      <w:kern w:val="3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1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1722</Words>
  <Characters>9819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2014-03-26T04:24:00Z</cp:lastPrinted>
  <dcterms:created xsi:type="dcterms:W3CDTF">2014-03-26T03:56:00Z</dcterms:created>
  <dcterms:modified xsi:type="dcterms:W3CDTF">2014-03-26T04:31:00Z</dcterms:modified>
</cp:coreProperties>
</file>