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C2" w:rsidRDefault="00DF03C2" w:rsidP="00DF03C2">
      <w:pPr>
        <w:rPr>
          <w:szCs w:val="28"/>
        </w:rPr>
      </w:pPr>
      <w:r>
        <w:rPr>
          <w:szCs w:val="28"/>
        </w:rPr>
        <w:t xml:space="preserve">                  АДМИНИСТРАЦИЯ КАЙГОРОДСКОГО СЕЛЬСОВЕТА</w:t>
      </w:r>
    </w:p>
    <w:p w:rsidR="00DF03C2" w:rsidRDefault="00DF03C2" w:rsidP="00DF03C2">
      <w:pPr>
        <w:rPr>
          <w:szCs w:val="28"/>
        </w:rPr>
      </w:pPr>
      <w:r>
        <w:rPr>
          <w:szCs w:val="28"/>
        </w:rPr>
        <w:t xml:space="preserve">               КРАСНОЗЕРСКОГО РАЙОНА НОВОСИБИРСКОЙ ОБЛАСТИ</w:t>
      </w:r>
    </w:p>
    <w:p w:rsidR="00DF03C2" w:rsidRDefault="00DF03C2" w:rsidP="00DF03C2">
      <w:pPr>
        <w:rPr>
          <w:szCs w:val="28"/>
        </w:rPr>
      </w:pPr>
    </w:p>
    <w:p w:rsidR="00DF03C2" w:rsidRDefault="00DF03C2" w:rsidP="00DF03C2">
      <w:pPr>
        <w:rPr>
          <w:szCs w:val="28"/>
        </w:rPr>
      </w:pPr>
      <w:r>
        <w:rPr>
          <w:szCs w:val="28"/>
        </w:rPr>
        <w:t xml:space="preserve">                                                 ПОСТАНОВЛЕНИЕ</w:t>
      </w:r>
    </w:p>
    <w:p w:rsidR="00DF03C2" w:rsidRDefault="00DF03C2" w:rsidP="00DF03C2">
      <w:pPr>
        <w:rPr>
          <w:szCs w:val="28"/>
        </w:rPr>
      </w:pPr>
    </w:p>
    <w:p w:rsidR="00DF03C2" w:rsidRDefault="00DF03C2" w:rsidP="00DF03C2">
      <w:pPr>
        <w:rPr>
          <w:szCs w:val="28"/>
        </w:rPr>
      </w:pPr>
      <w:r>
        <w:rPr>
          <w:szCs w:val="28"/>
        </w:rPr>
        <w:t xml:space="preserve">От 07.04.2014                            </w:t>
      </w:r>
      <w:proofErr w:type="spellStart"/>
      <w:r>
        <w:rPr>
          <w:szCs w:val="28"/>
        </w:rPr>
        <w:t>п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айгородский</w:t>
      </w:r>
      <w:proofErr w:type="spellEnd"/>
      <w:r>
        <w:rPr>
          <w:szCs w:val="28"/>
        </w:rPr>
        <w:t xml:space="preserve">                                                   № 68</w:t>
      </w:r>
    </w:p>
    <w:p w:rsidR="00DF03C2" w:rsidRDefault="00DF03C2" w:rsidP="00DF03C2">
      <w:pPr>
        <w:rPr>
          <w:szCs w:val="28"/>
        </w:rPr>
      </w:pPr>
    </w:p>
    <w:p w:rsidR="00DF03C2" w:rsidRDefault="00DF03C2" w:rsidP="00DF03C2">
      <w:pPr>
        <w:rPr>
          <w:szCs w:val="28"/>
        </w:rPr>
      </w:pPr>
      <w:r>
        <w:rPr>
          <w:szCs w:val="28"/>
        </w:rPr>
        <w:t>Об утверждении перечня муниципальных услуг</w:t>
      </w:r>
    </w:p>
    <w:p w:rsidR="00DF03C2" w:rsidRDefault="00DF03C2" w:rsidP="00DF03C2">
      <w:pPr>
        <w:rPr>
          <w:szCs w:val="28"/>
        </w:rPr>
      </w:pP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</w:t>
      </w:r>
    </w:p>
    <w:p w:rsidR="00DF03C2" w:rsidRDefault="00DF03C2" w:rsidP="00DF03C2">
      <w:pPr>
        <w:rPr>
          <w:szCs w:val="28"/>
        </w:rPr>
      </w:pPr>
      <w:r>
        <w:rPr>
          <w:szCs w:val="28"/>
        </w:rPr>
        <w:t>Новосибирской области</w:t>
      </w:r>
    </w:p>
    <w:p w:rsidR="00DF03C2" w:rsidRDefault="00DF03C2" w:rsidP="00DF03C2">
      <w:pPr>
        <w:rPr>
          <w:szCs w:val="28"/>
        </w:rPr>
      </w:pPr>
    </w:p>
    <w:p w:rsidR="00DF03C2" w:rsidRDefault="00DF03C2" w:rsidP="00DF03C2">
      <w:pPr>
        <w:rPr>
          <w:szCs w:val="28"/>
        </w:rPr>
      </w:pPr>
    </w:p>
    <w:p w:rsidR="00DF03C2" w:rsidRDefault="00DF03C2" w:rsidP="00DF03C2">
      <w:pPr>
        <w:jc w:val="both"/>
        <w:rPr>
          <w:szCs w:val="28"/>
        </w:rPr>
      </w:pPr>
      <w:r>
        <w:rPr>
          <w:szCs w:val="28"/>
        </w:rPr>
        <w:t xml:space="preserve">     В целях исполнения Федерального закона от 27.07.2010 № 210-ФЗ «Об организации предоставления государственных и муниципальных услуг», в связи с проведением мониторинга соответствия сведений о муниципальных услугах, содержащихся в перечне муниципальных услуг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области, согласно действующему законодательству </w:t>
      </w:r>
    </w:p>
    <w:p w:rsidR="00DF03C2" w:rsidRDefault="00C147F8" w:rsidP="00DF03C2">
      <w:pPr>
        <w:jc w:val="both"/>
        <w:rPr>
          <w:szCs w:val="28"/>
        </w:rPr>
      </w:pPr>
      <w:r>
        <w:rPr>
          <w:szCs w:val="28"/>
        </w:rPr>
        <w:t>ПОСТАНОВЛЯЕТ</w:t>
      </w:r>
      <w:r w:rsidR="00DF03C2">
        <w:rPr>
          <w:szCs w:val="28"/>
        </w:rPr>
        <w:t>:</w:t>
      </w:r>
    </w:p>
    <w:p w:rsidR="00DF03C2" w:rsidRDefault="00DF03C2" w:rsidP="00DF03C2">
      <w:pPr>
        <w:jc w:val="both"/>
        <w:rPr>
          <w:szCs w:val="28"/>
        </w:rPr>
      </w:pPr>
      <w:r>
        <w:rPr>
          <w:szCs w:val="28"/>
        </w:rPr>
        <w:t xml:space="preserve">     1. Утвердить перечень муниципальных услуг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Новосибирской области, согласно приложению.</w:t>
      </w:r>
    </w:p>
    <w:p w:rsidR="00DF03C2" w:rsidRDefault="00DF03C2" w:rsidP="00DF03C2">
      <w:pPr>
        <w:jc w:val="both"/>
        <w:rPr>
          <w:szCs w:val="28"/>
        </w:rPr>
      </w:pPr>
      <w:r>
        <w:rPr>
          <w:szCs w:val="28"/>
        </w:rPr>
        <w:t xml:space="preserve">     2. Опубликовать настоящее постановление в периодическом печатном издании «Сельский Вестник» органов местного самоуправления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сельсовета.</w:t>
      </w:r>
    </w:p>
    <w:p w:rsidR="00DF03C2" w:rsidRDefault="00DF03C2" w:rsidP="00DF03C2">
      <w:pPr>
        <w:jc w:val="both"/>
        <w:rPr>
          <w:szCs w:val="28"/>
        </w:rPr>
      </w:pPr>
      <w:r>
        <w:rPr>
          <w:szCs w:val="28"/>
        </w:rPr>
        <w:t xml:space="preserve">     3. Постановление администрации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 Но</w:t>
      </w:r>
      <w:r w:rsidR="00FE626A">
        <w:rPr>
          <w:szCs w:val="28"/>
        </w:rPr>
        <w:t>восибирской области от 12</w:t>
      </w:r>
      <w:r>
        <w:rPr>
          <w:szCs w:val="28"/>
        </w:rPr>
        <w:t>.11.201</w:t>
      </w:r>
      <w:r w:rsidR="00FE626A">
        <w:rPr>
          <w:szCs w:val="28"/>
        </w:rPr>
        <w:t>2</w:t>
      </w:r>
      <w:r>
        <w:rPr>
          <w:szCs w:val="28"/>
        </w:rPr>
        <w:t xml:space="preserve"> № </w:t>
      </w:r>
      <w:r w:rsidR="00FE626A">
        <w:rPr>
          <w:szCs w:val="28"/>
        </w:rPr>
        <w:t>83</w:t>
      </w:r>
      <w:r>
        <w:rPr>
          <w:szCs w:val="28"/>
        </w:rPr>
        <w:t xml:space="preserve"> «Об утверждении перечня муниципальных услуг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Краснозерского района</w:t>
      </w:r>
    </w:p>
    <w:p w:rsidR="00DF03C2" w:rsidRDefault="00DF03C2" w:rsidP="00DF03C2">
      <w:pPr>
        <w:jc w:val="both"/>
        <w:rPr>
          <w:szCs w:val="28"/>
        </w:rPr>
      </w:pPr>
      <w:r>
        <w:rPr>
          <w:szCs w:val="28"/>
        </w:rPr>
        <w:t>Новосибирской области» признать утратившим силу.</w:t>
      </w:r>
    </w:p>
    <w:p w:rsidR="00DF03C2" w:rsidRDefault="00DF03C2" w:rsidP="00DF03C2">
      <w:pPr>
        <w:jc w:val="both"/>
        <w:rPr>
          <w:szCs w:val="28"/>
        </w:rPr>
      </w:pPr>
      <w:r>
        <w:rPr>
          <w:szCs w:val="28"/>
        </w:rPr>
        <w:t xml:space="preserve">      4. Контроль, за исполнением постановления оставляю за собой.</w:t>
      </w:r>
    </w:p>
    <w:p w:rsidR="00DF03C2" w:rsidRDefault="00DF03C2" w:rsidP="00DF03C2">
      <w:pPr>
        <w:jc w:val="both"/>
        <w:rPr>
          <w:szCs w:val="28"/>
        </w:rPr>
      </w:pPr>
    </w:p>
    <w:p w:rsidR="00DF03C2" w:rsidRDefault="00DF03C2" w:rsidP="00DF03C2">
      <w:pPr>
        <w:jc w:val="both"/>
        <w:rPr>
          <w:szCs w:val="28"/>
        </w:rPr>
      </w:pPr>
    </w:p>
    <w:p w:rsidR="00DF03C2" w:rsidRDefault="00DF03C2" w:rsidP="00DF03C2">
      <w:pPr>
        <w:jc w:val="both"/>
        <w:rPr>
          <w:szCs w:val="28"/>
        </w:rPr>
      </w:pPr>
    </w:p>
    <w:p w:rsidR="00FE626A" w:rsidRDefault="00DF03C2" w:rsidP="00DF03C2">
      <w:pPr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Кайгородского</w:t>
      </w:r>
      <w:proofErr w:type="spellEnd"/>
      <w:r>
        <w:rPr>
          <w:szCs w:val="28"/>
        </w:rPr>
        <w:t xml:space="preserve"> сельсовета                                                              </w:t>
      </w:r>
    </w:p>
    <w:p w:rsidR="00DF03C2" w:rsidRDefault="00FE626A" w:rsidP="00DF03C2">
      <w:pPr>
        <w:jc w:val="both"/>
        <w:rPr>
          <w:szCs w:val="28"/>
        </w:rPr>
      </w:pPr>
      <w:r>
        <w:rPr>
          <w:szCs w:val="28"/>
        </w:rPr>
        <w:t xml:space="preserve">Краснозерского района Новосибирской области                                     </w:t>
      </w:r>
      <w:r w:rsidR="00DF03C2">
        <w:rPr>
          <w:szCs w:val="28"/>
        </w:rPr>
        <w:t xml:space="preserve">В.И. </w:t>
      </w:r>
      <w:proofErr w:type="spellStart"/>
      <w:r w:rsidR="00DF03C2">
        <w:rPr>
          <w:szCs w:val="28"/>
        </w:rPr>
        <w:t>Варава</w:t>
      </w:r>
      <w:proofErr w:type="spellEnd"/>
    </w:p>
    <w:p w:rsidR="00DF03C2" w:rsidRDefault="00DF03C2" w:rsidP="00DF03C2">
      <w:pPr>
        <w:jc w:val="both"/>
        <w:rPr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jc w:val="both"/>
        <w:rPr>
          <w:color w:val="FF0000"/>
          <w:szCs w:val="28"/>
        </w:rPr>
      </w:pPr>
    </w:p>
    <w:p w:rsidR="00DF03C2" w:rsidRDefault="00DF03C2" w:rsidP="00DF03C2">
      <w:pPr>
        <w:rPr>
          <w:sz w:val="20"/>
        </w:rPr>
      </w:pPr>
      <w:proofErr w:type="spellStart"/>
      <w:r>
        <w:rPr>
          <w:sz w:val="20"/>
        </w:rPr>
        <w:t>Тайлова</w:t>
      </w:r>
      <w:proofErr w:type="spellEnd"/>
    </w:p>
    <w:p w:rsidR="00DF03C2" w:rsidRDefault="00DF03C2" w:rsidP="00DF03C2">
      <w:pPr>
        <w:rPr>
          <w:sz w:val="20"/>
        </w:rPr>
      </w:pPr>
      <w:r>
        <w:rPr>
          <w:sz w:val="20"/>
        </w:rPr>
        <w:t>67-425</w:t>
      </w:r>
    </w:p>
    <w:p w:rsidR="00DF03C2" w:rsidRDefault="00DF03C2" w:rsidP="00DF03C2">
      <w:pPr>
        <w:rPr>
          <w:sz w:val="20"/>
        </w:rPr>
      </w:pPr>
    </w:p>
    <w:p w:rsidR="00DF03C2" w:rsidRDefault="00DF03C2" w:rsidP="00DF03C2">
      <w:pPr>
        <w:widowControl/>
        <w:suppressAutoHyphens w:val="0"/>
        <w:sectPr w:rsidR="00DF03C2">
          <w:pgSz w:w="11906" w:h="16838"/>
          <w:pgMar w:top="1134" w:right="680" w:bottom="1134" w:left="1418" w:header="1140" w:footer="567" w:gutter="0"/>
          <w:cols w:space="720"/>
        </w:sectPr>
      </w:pPr>
    </w:p>
    <w:p w:rsidR="00DF03C2" w:rsidRPr="00C147F8" w:rsidRDefault="00DF03C2" w:rsidP="00FE626A">
      <w:pPr>
        <w:jc w:val="right"/>
        <w:rPr>
          <w:sz w:val="24"/>
          <w:szCs w:val="24"/>
        </w:rPr>
      </w:pPr>
      <w:r>
        <w:lastRenderedPageBreak/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147F8">
        <w:rPr>
          <w:sz w:val="24"/>
          <w:szCs w:val="24"/>
        </w:rPr>
        <w:t xml:space="preserve"> Приложение </w:t>
      </w:r>
    </w:p>
    <w:p w:rsidR="00DF03C2" w:rsidRPr="00C147F8" w:rsidRDefault="00DF03C2" w:rsidP="00FE626A">
      <w:pPr>
        <w:jc w:val="right"/>
        <w:rPr>
          <w:sz w:val="24"/>
          <w:szCs w:val="24"/>
        </w:rPr>
      </w:pPr>
      <w:r w:rsidRPr="00C147F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УТВЕРЖДЕН</w:t>
      </w:r>
    </w:p>
    <w:p w:rsidR="00DF03C2" w:rsidRPr="00C147F8" w:rsidRDefault="00DF03C2" w:rsidP="00FE626A">
      <w:pPr>
        <w:jc w:val="right"/>
        <w:rPr>
          <w:sz w:val="24"/>
          <w:szCs w:val="24"/>
        </w:rPr>
      </w:pPr>
      <w:r w:rsidRPr="00C147F8"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FE626A" w:rsidRPr="00C147F8">
        <w:rPr>
          <w:sz w:val="24"/>
          <w:szCs w:val="24"/>
        </w:rPr>
        <w:t xml:space="preserve">                 </w:t>
      </w:r>
      <w:r w:rsidRPr="00C147F8">
        <w:rPr>
          <w:sz w:val="24"/>
          <w:szCs w:val="24"/>
        </w:rPr>
        <w:t xml:space="preserve"> </w:t>
      </w:r>
      <w:r w:rsidR="00FE626A" w:rsidRPr="00C147F8">
        <w:rPr>
          <w:sz w:val="24"/>
          <w:szCs w:val="24"/>
        </w:rPr>
        <w:t xml:space="preserve">Постановлением </w:t>
      </w:r>
      <w:r w:rsidRPr="00C147F8">
        <w:rPr>
          <w:sz w:val="24"/>
          <w:szCs w:val="24"/>
        </w:rPr>
        <w:t>администрации</w:t>
      </w:r>
    </w:p>
    <w:p w:rsidR="00DF03C2" w:rsidRPr="00C147F8" w:rsidRDefault="00DF03C2" w:rsidP="00FE626A">
      <w:pPr>
        <w:jc w:val="right"/>
        <w:rPr>
          <w:sz w:val="24"/>
          <w:szCs w:val="24"/>
        </w:rPr>
      </w:pPr>
      <w:r w:rsidRPr="00C147F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Pr="00C147F8">
        <w:rPr>
          <w:sz w:val="24"/>
          <w:szCs w:val="24"/>
        </w:rPr>
        <w:t>Кайгородского</w:t>
      </w:r>
      <w:proofErr w:type="spellEnd"/>
      <w:r w:rsidRPr="00C147F8">
        <w:rPr>
          <w:sz w:val="24"/>
          <w:szCs w:val="24"/>
        </w:rPr>
        <w:t xml:space="preserve"> сельсовета</w:t>
      </w:r>
    </w:p>
    <w:p w:rsidR="00FE626A" w:rsidRPr="00C147F8" w:rsidRDefault="00FE626A" w:rsidP="00FE626A">
      <w:pPr>
        <w:jc w:val="right"/>
        <w:rPr>
          <w:sz w:val="24"/>
          <w:szCs w:val="24"/>
        </w:rPr>
      </w:pPr>
      <w:r w:rsidRPr="00C147F8">
        <w:rPr>
          <w:sz w:val="24"/>
          <w:szCs w:val="24"/>
        </w:rPr>
        <w:t>Краснозерского района</w:t>
      </w:r>
    </w:p>
    <w:p w:rsidR="00FE626A" w:rsidRPr="00C147F8" w:rsidRDefault="00FE626A" w:rsidP="00FE626A">
      <w:pPr>
        <w:jc w:val="right"/>
        <w:rPr>
          <w:sz w:val="24"/>
          <w:szCs w:val="24"/>
        </w:rPr>
      </w:pPr>
      <w:r w:rsidRPr="00C147F8">
        <w:rPr>
          <w:sz w:val="24"/>
          <w:szCs w:val="24"/>
        </w:rPr>
        <w:t>Новосибирской области</w:t>
      </w:r>
    </w:p>
    <w:p w:rsidR="00DF03C2" w:rsidRPr="00C147F8" w:rsidRDefault="00DF03C2" w:rsidP="00FE626A">
      <w:pPr>
        <w:jc w:val="right"/>
        <w:rPr>
          <w:sz w:val="24"/>
          <w:szCs w:val="24"/>
        </w:rPr>
      </w:pPr>
      <w:r w:rsidRPr="00C147F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E626A" w:rsidRPr="00C147F8">
        <w:rPr>
          <w:sz w:val="24"/>
          <w:szCs w:val="24"/>
        </w:rPr>
        <w:t>От 07</w:t>
      </w:r>
      <w:r w:rsidRPr="00C147F8">
        <w:rPr>
          <w:sz w:val="24"/>
          <w:szCs w:val="24"/>
        </w:rPr>
        <w:t>.</w:t>
      </w:r>
      <w:r w:rsidR="00FE626A" w:rsidRPr="00C147F8">
        <w:rPr>
          <w:sz w:val="24"/>
          <w:szCs w:val="24"/>
        </w:rPr>
        <w:t>04</w:t>
      </w:r>
      <w:r w:rsidRPr="00C147F8">
        <w:rPr>
          <w:sz w:val="24"/>
          <w:szCs w:val="24"/>
        </w:rPr>
        <w:t>.201</w:t>
      </w:r>
      <w:r w:rsidR="00FE626A" w:rsidRPr="00C147F8">
        <w:rPr>
          <w:sz w:val="24"/>
          <w:szCs w:val="24"/>
        </w:rPr>
        <w:t>4 № 68</w:t>
      </w:r>
      <w:r w:rsidRPr="00C147F8">
        <w:rPr>
          <w:sz w:val="24"/>
          <w:szCs w:val="24"/>
        </w:rPr>
        <w:t xml:space="preserve">           </w:t>
      </w:r>
    </w:p>
    <w:p w:rsidR="00DF03C2" w:rsidRPr="00C147F8" w:rsidRDefault="00DF03C2" w:rsidP="00DF03C2">
      <w:pPr>
        <w:rPr>
          <w:sz w:val="24"/>
          <w:szCs w:val="24"/>
        </w:rPr>
      </w:pPr>
    </w:p>
    <w:p w:rsidR="00DF03C2" w:rsidRDefault="00DF03C2" w:rsidP="00FE626A">
      <w:pPr>
        <w:widowControl/>
        <w:tabs>
          <w:tab w:val="left" w:pos="1260"/>
        </w:tabs>
        <w:jc w:val="center"/>
        <w:rPr>
          <w:b/>
          <w:szCs w:val="28"/>
        </w:rPr>
      </w:pPr>
      <w:r>
        <w:rPr>
          <w:b/>
          <w:szCs w:val="28"/>
        </w:rPr>
        <w:t xml:space="preserve">Перечень муниципальных услуг </w:t>
      </w:r>
      <w:proofErr w:type="spellStart"/>
      <w:r>
        <w:rPr>
          <w:b/>
          <w:szCs w:val="28"/>
        </w:rPr>
        <w:t>Кайгородского</w:t>
      </w:r>
      <w:proofErr w:type="spellEnd"/>
      <w:r>
        <w:rPr>
          <w:b/>
          <w:szCs w:val="28"/>
        </w:rPr>
        <w:t xml:space="preserve"> сельсовета Краснозерского района Новосибирской области</w:t>
      </w:r>
    </w:p>
    <w:p w:rsidR="00860DCF" w:rsidRDefault="00860DCF" w:rsidP="00FE626A">
      <w:pPr>
        <w:widowControl/>
        <w:tabs>
          <w:tab w:val="left" w:pos="1260"/>
        </w:tabs>
        <w:jc w:val="center"/>
        <w:rPr>
          <w:b/>
          <w:szCs w:val="28"/>
        </w:rPr>
      </w:pPr>
    </w:p>
    <w:tbl>
      <w:tblPr>
        <w:tblW w:w="152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6200"/>
        <w:gridCol w:w="8360"/>
      </w:tblGrid>
      <w:tr w:rsidR="00AB5B26" w:rsidTr="00AB5B26">
        <w:trPr>
          <w:trHeight w:val="680"/>
        </w:trPr>
        <w:tc>
          <w:tcPr>
            <w:tcW w:w="700" w:type="dxa"/>
          </w:tcPr>
          <w:p w:rsidR="00AB5B26" w:rsidRPr="00AB5B26" w:rsidRDefault="00AB5B26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 w:rsidRPr="00AB5B26">
              <w:rPr>
                <w:sz w:val="24"/>
                <w:szCs w:val="24"/>
              </w:rPr>
              <w:t>№</w:t>
            </w:r>
          </w:p>
          <w:p w:rsidR="00AB5B26" w:rsidRPr="00AB5B26" w:rsidRDefault="00AB5B26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proofErr w:type="gramStart"/>
            <w:r w:rsidRPr="00AB5B26">
              <w:rPr>
                <w:sz w:val="24"/>
                <w:szCs w:val="24"/>
              </w:rPr>
              <w:t>п</w:t>
            </w:r>
            <w:proofErr w:type="gramEnd"/>
            <w:r w:rsidRPr="00AB5B26">
              <w:rPr>
                <w:sz w:val="24"/>
                <w:szCs w:val="24"/>
              </w:rPr>
              <w:t>/п</w:t>
            </w:r>
          </w:p>
          <w:p w:rsidR="00AB5B26" w:rsidRPr="00AB5B26" w:rsidRDefault="00AB5B26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00" w:type="dxa"/>
          </w:tcPr>
          <w:p w:rsidR="00AB5B26" w:rsidRPr="00AB5B26" w:rsidRDefault="00AB5B26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услуги </w:t>
            </w:r>
          </w:p>
          <w:p w:rsidR="00AB5B26" w:rsidRPr="00AB5B26" w:rsidRDefault="00AB5B26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0" w:type="dxa"/>
          </w:tcPr>
          <w:p w:rsidR="00AB5B26" w:rsidRPr="00AB5B26" w:rsidRDefault="00AB5B26" w:rsidP="00AB5B26">
            <w:pPr>
              <w:tabs>
                <w:tab w:val="left" w:pos="12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Основание для предоставления</w:t>
            </w:r>
          </w:p>
        </w:tc>
      </w:tr>
      <w:tr w:rsidR="00E530BC" w:rsidTr="008723F7">
        <w:trPr>
          <w:trHeight w:val="680"/>
        </w:trPr>
        <w:tc>
          <w:tcPr>
            <w:tcW w:w="15260" w:type="dxa"/>
            <w:gridSpan w:val="3"/>
          </w:tcPr>
          <w:p w:rsidR="00E530BC" w:rsidRPr="00E530BC" w:rsidRDefault="00E530BC" w:rsidP="00E530BC">
            <w:pPr>
              <w:pStyle w:val="a5"/>
              <w:tabs>
                <w:tab w:val="left" w:pos="1260"/>
              </w:tabs>
              <w:ind w:left="378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1.     </w:t>
            </w:r>
            <w:r w:rsidRPr="00E530BC">
              <w:rPr>
                <w:b/>
                <w:szCs w:val="28"/>
              </w:rPr>
              <w:t>Услуги в сфере социальной защиты населения</w:t>
            </w:r>
          </w:p>
        </w:tc>
      </w:tr>
      <w:tr w:rsidR="00AB5B26" w:rsidTr="00AB5B26">
        <w:trPr>
          <w:trHeight w:val="680"/>
        </w:trPr>
        <w:tc>
          <w:tcPr>
            <w:tcW w:w="700" w:type="dxa"/>
          </w:tcPr>
          <w:p w:rsidR="00AB5B26" w:rsidRPr="00AB5B26" w:rsidRDefault="00AB5B26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00" w:type="dxa"/>
          </w:tcPr>
          <w:p w:rsidR="00AB5B26" w:rsidRDefault="00AB5B26" w:rsidP="0055225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жилых помещений по договорам социального найма</w:t>
            </w:r>
          </w:p>
        </w:tc>
        <w:tc>
          <w:tcPr>
            <w:tcW w:w="8360" w:type="dxa"/>
          </w:tcPr>
          <w:p w:rsidR="00AB5B26" w:rsidRDefault="00AB5B26" w:rsidP="0055225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Жилищный кодекс Российской Федерации;</w:t>
            </w:r>
          </w:p>
          <w:p w:rsidR="00AB5B26" w:rsidRDefault="00AB5B26" w:rsidP="005522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AB5B26">
            <w:pPr>
              <w:tabs>
                <w:tab w:val="left" w:pos="12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00" w:type="dxa"/>
          </w:tcPr>
          <w:p w:rsidR="00E530BC" w:rsidRDefault="00E530BC" w:rsidP="004B014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социального найма с гражданами, проживающими в муниципальном жилищном фонде социального использования </w:t>
            </w:r>
          </w:p>
        </w:tc>
        <w:tc>
          <w:tcPr>
            <w:tcW w:w="8360" w:type="dxa"/>
          </w:tcPr>
          <w:p w:rsidR="00E530BC" w:rsidRDefault="00E530BC" w:rsidP="004B014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E530BC" w:rsidRDefault="00E530BC" w:rsidP="004B01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№ 131-ФЗ «Об общих принципах организации </w:t>
            </w:r>
          </w:p>
          <w:p w:rsidR="00E530BC" w:rsidRDefault="00E530BC" w:rsidP="004B01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в Российской Федерации»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</w:t>
            </w:r>
          </w:p>
        </w:tc>
        <w:tc>
          <w:tcPr>
            <w:tcW w:w="6200" w:type="dxa"/>
          </w:tcPr>
          <w:p w:rsidR="00E530BC" w:rsidRDefault="00E530BC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Жилищный кодекс Российской Федерации; 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00" w:type="dxa"/>
          </w:tcPr>
          <w:p w:rsidR="00E530BC" w:rsidRDefault="00E530BC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Жилищный кодекс Российской Федерации; 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200" w:type="dxa"/>
          </w:tcPr>
          <w:p w:rsidR="00E530BC" w:rsidRDefault="00E530BC" w:rsidP="00F829A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Жилищный кодекс РФ от 29.12.2004 № 188-ФЗ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00" w:type="dxa"/>
          </w:tcPr>
          <w:p w:rsidR="00E530BC" w:rsidRDefault="00E530BC" w:rsidP="004B014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Признание граждан </w:t>
            </w:r>
            <w:proofErr w:type="gramStart"/>
            <w:r>
              <w:rPr>
                <w:sz w:val="24"/>
                <w:szCs w:val="24"/>
              </w:rPr>
              <w:t>малоимущими</w:t>
            </w:r>
            <w:proofErr w:type="gramEnd"/>
            <w:r>
              <w:rPr>
                <w:sz w:val="24"/>
                <w:szCs w:val="24"/>
              </w:rPr>
              <w:t xml:space="preserve"> в целях постановки на учет в качестве нуждающихся в жилых помещениях </w:t>
            </w:r>
          </w:p>
        </w:tc>
        <w:tc>
          <w:tcPr>
            <w:tcW w:w="8360" w:type="dxa"/>
          </w:tcPr>
          <w:p w:rsidR="00E530BC" w:rsidRDefault="00E530BC" w:rsidP="004B014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Федерации;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местного самоуправления в Российской Федерации»</w:t>
            </w:r>
          </w:p>
        </w:tc>
      </w:tr>
      <w:tr w:rsidR="00E530BC" w:rsidTr="001805D3">
        <w:trPr>
          <w:trHeight w:val="680"/>
        </w:trPr>
        <w:tc>
          <w:tcPr>
            <w:tcW w:w="15260" w:type="dxa"/>
            <w:gridSpan w:val="3"/>
          </w:tcPr>
          <w:p w:rsidR="00E530BC" w:rsidRPr="00E530BC" w:rsidRDefault="00E530BC" w:rsidP="004B014D">
            <w:pPr>
              <w:snapToGrid w:val="0"/>
              <w:jc w:val="both"/>
              <w:rPr>
                <w:b/>
                <w:szCs w:val="28"/>
              </w:rPr>
            </w:pPr>
            <w:r w:rsidRPr="00E530BC">
              <w:rPr>
                <w:b/>
                <w:szCs w:val="28"/>
              </w:rPr>
              <w:t xml:space="preserve">                                   </w:t>
            </w:r>
            <w:r>
              <w:rPr>
                <w:b/>
                <w:szCs w:val="28"/>
              </w:rPr>
              <w:t xml:space="preserve">            </w:t>
            </w:r>
            <w:r w:rsidRPr="00E530BC">
              <w:rPr>
                <w:b/>
                <w:szCs w:val="28"/>
              </w:rPr>
              <w:t xml:space="preserve"> 2. Услу</w:t>
            </w:r>
            <w:bookmarkStart w:id="0" w:name="_GoBack"/>
            <w:bookmarkEnd w:id="0"/>
            <w:r w:rsidRPr="00E530BC">
              <w:rPr>
                <w:b/>
                <w:szCs w:val="28"/>
              </w:rPr>
              <w:t>ги в сфере жилищно-коммунального хозяйства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200" w:type="dxa"/>
          </w:tcPr>
          <w:p w:rsidR="00E530BC" w:rsidRDefault="00E530BC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8360" w:type="dxa"/>
          </w:tcPr>
          <w:p w:rsidR="00E530BC" w:rsidRDefault="00E530BC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Жилищный кодекс Российской Федерации;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30.12.2004 № 210-ФЗ «Об основах регулирования тарифов организаций коммунального комплекса»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200" w:type="dxa"/>
          </w:tcPr>
          <w:p w:rsidR="00E530BC" w:rsidRDefault="00E530BC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8360" w:type="dxa"/>
          </w:tcPr>
          <w:p w:rsidR="00E530BC" w:rsidRDefault="00E530BC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Жилищный кодекс Российской Федерации;</w:t>
            </w:r>
          </w:p>
          <w:p w:rsidR="00E530BC" w:rsidRDefault="00E530BC" w:rsidP="004B014D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Российской Федерации от 28.04.2005 № 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20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20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Жилищный кодекс Российской Федерации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20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Жилищный кодекс Российской Федерации;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530BC" w:rsidTr="00AB5B26">
        <w:trPr>
          <w:trHeight w:val="680"/>
        </w:trPr>
        <w:tc>
          <w:tcPr>
            <w:tcW w:w="700" w:type="dxa"/>
          </w:tcPr>
          <w:p w:rsidR="00E530BC" w:rsidRDefault="00E530BC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200" w:type="dxa"/>
          </w:tcPr>
          <w:p w:rsidR="00E530BC" w:rsidRDefault="00E530BC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Признание помещения жилым помещением, жилого помещения пригодным (непригодным) для проживания</w:t>
            </w:r>
          </w:p>
        </w:tc>
        <w:tc>
          <w:tcPr>
            <w:tcW w:w="8360" w:type="dxa"/>
          </w:tcPr>
          <w:p w:rsidR="00E530BC" w:rsidRDefault="00E530BC" w:rsidP="004B014D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Жилищный кодекс Российской Федерации;</w:t>
            </w:r>
          </w:p>
          <w:p w:rsidR="00E530BC" w:rsidRDefault="00E530BC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756930" w:rsidTr="009865DD">
        <w:trPr>
          <w:trHeight w:val="680"/>
        </w:trPr>
        <w:tc>
          <w:tcPr>
            <w:tcW w:w="15260" w:type="dxa"/>
            <w:gridSpan w:val="3"/>
          </w:tcPr>
          <w:p w:rsidR="00756930" w:rsidRPr="00756930" w:rsidRDefault="00756930" w:rsidP="00756930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756930">
              <w:rPr>
                <w:b/>
                <w:color w:val="000000"/>
                <w:szCs w:val="28"/>
              </w:rPr>
              <w:t xml:space="preserve">3. Услуги в сфере </w:t>
            </w:r>
            <w:proofErr w:type="spellStart"/>
            <w:r w:rsidRPr="00756930">
              <w:rPr>
                <w:b/>
                <w:color w:val="000000"/>
                <w:szCs w:val="28"/>
              </w:rPr>
              <w:t>имущественно</w:t>
            </w:r>
            <w:proofErr w:type="spellEnd"/>
            <w:r w:rsidRPr="00756930">
              <w:rPr>
                <w:b/>
                <w:color w:val="000000"/>
                <w:szCs w:val="28"/>
              </w:rPr>
              <w:t>-земельных отношений, строительства и регулирования предпринимательской деятельности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информации об объектах недвижимого имущества, находящихся в  муниципальной собственности и предназначенных для сдачи в аренду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Гражданский кодекс Российской Федерации;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в аренду имущества муниципальной казны без проведения торгов (конкурсов, аукционов)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Гражданский кодекс Российской Федерации;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06.10.2003 № 131-ФЗ «Об общих принципах </w:t>
            </w:r>
            <w:r>
              <w:rPr>
                <w:sz w:val="24"/>
                <w:szCs w:val="24"/>
              </w:rPr>
              <w:lastRenderedPageBreak/>
              <w:t>организации местного самоуправления в Российской Федерации»;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26.07.2006 № 135-ФЗ «О защите конкуренции»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Приватизация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 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Гражданский кодекс Российской Федерации;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21.07.2005 № 115-ФЗ «О концессионных соглашениях»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в безвозмездное пользование имущества муниципальной казны юридическим лицам</w:t>
            </w:r>
            <w:r>
              <w:rPr>
                <w:b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без проведения торгов (конкурсов, аукционов)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Гражданский кодекс Российской Федерации; 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26.07.2006 № 135-ФЗ «О защите конкуренции»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выписок из реестра муниципального имущества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6200" w:type="dxa"/>
          </w:tcPr>
          <w:p w:rsidR="00756930" w:rsidRDefault="00756930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выдача разрешения на строительство индивидуальных жилых домов</w:t>
            </w:r>
          </w:p>
        </w:tc>
        <w:tc>
          <w:tcPr>
            <w:tcW w:w="8360" w:type="dxa"/>
          </w:tcPr>
          <w:p w:rsidR="00756930" w:rsidRDefault="00756930" w:rsidP="004B014D">
            <w:pPr>
              <w:tabs>
                <w:tab w:val="left" w:pos="3204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кодекс Российской Федерации;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кодекс Российской Федерации;</w:t>
            </w:r>
          </w:p>
          <w:p w:rsidR="00756930" w:rsidRDefault="00756930" w:rsidP="004B014D">
            <w:pPr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Российской Федерации от 24.11. 2005 № 698 «О форме разрешения на строительство и форме разрешения на ввод объекта в эксплуатацию»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6200" w:type="dxa"/>
          </w:tcPr>
          <w:p w:rsidR="00756930" w:rsidRDefault="00756930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8360" w:type="dxa"/>
          </w:tcPr>
          <w:p w:rsidR="00756930" w:rsidRDefault="00756930" w:rsidP="004B014D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выдача разрешений на строительство, реконструкцию объектов капитального строительства (за исключением индивидуальных жилых домов)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кодекс Российской Федерации;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Российской Федерации от 24.11.2005 № 698 «О форме разрешения на строительство и форме разрешения на ввод объекта в эксплуатацию»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выдача разрешений на ввод в эксплуатацию объектов капитального строительства (за исключением индивидуальных жилых домов)</w:t>
            </w:r>
          </w:p>
        </w:tc>
        <w:tc>
          <w:tcPr>
            <w:tcW w:w="836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кодекс Российской Федерации;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756930" w:rsidRDefault="00756930" w:rsidP="004B0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Российской Федерации от 24.11.2005 № 698 «О форме разрешения на строительство и форме разрешения на ввод объекта в эксплуатацию»</w:t>
            </w:r>
          </w:p>
        </w:tc>
      </w:tr>
      <w:tr w:rsidR="00756930" w:rsidTr="00AB5B26">
        <w:trPr>
          <w:trHeight w:val="680"/>
        </w:trPr>
        <w:tc>
          <w:tcPr>
            <w:tcW w:w="700" w:type="dxa"/>
          </w:tcPr>
          <w:p w:rsidR="00756930" w:rsidRDefault="00756930" w:rsidP="00E530BC">
            <w:pPr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200" w:type="dxa"/>
          </w:tcPr>
          <w:p w:rsidR="00756930" w:rsidRDefault="00756930" w:rsidP="004B014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Выдача градостроительных планов земельных участков</w:t>
            </w:r>
          </w:p>
        </w:tc>
        <w:tc>
          <w:tcPr>
            <w:tcW w:w="8360" w:type="dxa"/>
          </w:tcPr>
          <w:p w:rsidR="00756930" w:rsidRDefault="00756930" w:rsidP="004B014D">
            <w:pPr>
              <w:widowControl/>
              <w:tabs>
                <w:tab w:val="num" w:pos="72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C4C48">
              <w:rPr>
                <w:sz w:val="24"/>
                <w:szCs w:val="24"/>
              </w:rPr>
              <w:t>Кон</w:t>
            </w:r>
            <w:r>
              <w:rPr>
                <w:sz w:val="24"/>
                <w:szCs w:val="24"/>
              </w:rPr>
              <w:t>ституция Российской Федерации;</w:t>
            </w:r>
          </w:p>
          <w:p w:rsidR="00756930" w:rsidRDefault="00756930" w:rsidP="004B014D">
            <w:pPr>
              <w:widowControl/>
              <w:tabs>
                <w:tab w:val="num" w:pos="720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кодекс Российской Федерации;</w:t>
            </w:r>
            <w:r w:rsidRPr="00BC4C48">
              <w:rPr>
                <w:sz w:val="24"/>
                <w:szCs w:val="24"/>
              </w:rPr>
              <w:t xml:space="preserve"> </w:t>
            </w:r>
          </w:p>
          <w:p w:rsidR="00756930" w:rsidRPr="00C147F8" w:rsidRDefault="00756930" w:rsidP="004B014D">
            <w:pPr>
              <w:widowControl/>
              <w:tabs>
                <w:tab w:val="num" w:pos="720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BC4C48">
              <w:rPr>
                <w:sz w:val="24"/>
                <w:szCs w:val="24"/>
              </w:rPr>
              <w:t>Федеральны</w:t>
            </w:r>
            <w:r>
              <w:rPr>
                <w:sz w:val="24"/>
                <w:szCs w:val="24"/>
              </w:rPr>
              <w:t>й закон</w:t>
            </w:r>
            <w:r w:rsidRPr="00BC4C48">
              <w:rPr>
                <w:sz w:val="24"/>
                <w:szCs w:val="24"/>
              </w:rPr>
              <w:t xml:space="preserve"> от 06.10.2003 № 131-ФЗ «Об общих принципах организации местного самоуправления»;</w:t>
            </w:r>
          </w:p>
          <w:p w:rsidR="00756930" w:rsidRPr="00BC4C48" w:rsidRDefault="00756930" w:rsidP="004B014D">
            <w:pPr>
              <w:widowControl/>
              <w:tabs>
                <w:tab w:val="num" w:pos="720"/>
              </w:tabs>
              <w:suppressAutoHyphens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Постановление</w:t>
            </w:r>
            <w:r w:rsidRPr="00BC4C48">
              <w:rPr>
                <w:sz w:val="24"/>
                <w:szCs w:val="24"/>
              </w:rPr>
              <w:t xml:space="preserve"> Правительства </w:t>
            </w:r>
            <w:r>
              <w:rPr>
                <w:sz w:val="24"/>
                <w:szCs w:val="24"/>
              </w:rPr>
              <w:t>Российской Федерации</w:t>
            </w:r>
            <w:r w:rsidRPr="00BC4C48">
              <w:rPr>
                <w:sz w:val="24"/>
                <w:szCs w:val="24"/>
              </w:rPr>
              <w:t xml:space="preserve">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 </w:t>
            </w:r>
          </w:p>
          <w:p w:rsidR="00756930" w:rsidRPr="00BC4C48" w:rsidRDefault="00756930" w:rsidP="004B014D">
            <w:pPr>
              <w:widowControl/>
              <w:tabs>
                <w:tab w:val="num" w:pos="720"/>
              </w:tabs>
              <w:suppressAutoHyphens w:val="0"/>
              <w:jc w:val="both"/>
              <w:rPr>
                <w:color w:val="000000"/>
                <w:sz w:val="24"/>
                <w:szCs w:val="24"/>
              </w:rPr>
            </w:pPr>
            <w:r w:rsidRPr="00BC4C48">
              <w:rPr>
                <w:sz w:val="24"/>
                <w:szCs w:val="24"/>
              </w:rPr>
              <w:t>Приказ  Министерства регионального развития  Российской Федерации от 10.05.2011 № 207 «Об утверждении формы  градостроительного плана земельного участка»;</w:t>
            </w:r>
          </w:p>
          <w:p w:rsidR="00756930" w:rsidRPr="00C147F8" w:rsidRDefault="00756930" w:rsidP="004B014D">
            <w:pPr>
              <w:widowControl/>
              <w:tabs>
                <w:tab w:val="num" w:pos="720"/>
              </w:tabs>
              <w:suppressAutoHyphens w:val="0"/>
              <w:jc w:val="both"/>
              <w:rPr>
                <w:color w:val="000000"/>
                <w:sz w:val="24"/>
                <w:szCs w:val="24"/>
              </w:rPr>
            </w:pPr>
            <w:r w:rsidRPr="00BC4C48">
              <w:rPr>
                <w:sz w:val="24"/>
                <w:szCs w:val="24"/>
              </w:rPr>
              <w:t>Приказ Министерства регионального развития Российской Федерации от 11.08.2006 № 93 «Об утверждении инструкции о порядке заполнения градостроительного плана земельного участка».</w:t>
            </w:r>
          </w:p>
        </w:tc>
      </w:tr>
    </w:tbl>
    <w:p w:rsidR="00860DCF" w:rsidRDefault="00860DCF" w:rsidP="00FE626A">
      <w:pPr>
        <w:widowControl/>
        <w:tabs>
          <w:tab w:val="left" w:pos="1260"/>
        </w:tabs>
        <w:jc w:val="center"/>
        <w:rPr>
          <w:b/>
          <w:szCs w:val="28"/>
        </w:rPr>
      </w:pPr>
    </w:p>
    <w:p w:rsidR="00860DCF" w:rsidRDefault="00860DCF" w:rsidP="00FE626A">
      <w:pPr>
        <w:widowControl/>
        <w:tabs>
          <w:tab w:val="left" w:pos="1260"/>
        </w:tabs>
        <w:jc w:val="center"/>
        <w:rPr>
          <w:b/>
          <w:szCs w:val="28"/>
        </w:rPr>
      </w:pPr>
    </w:p>
    <w:p w:rsidR="00DF03C2" w:rsidRDefault="00DF03C2" w:rsidP="00DF03C2"/>
    <w:p w:rsidR="00860DCF" w:rsidRDefault="00860DCF" w:rsidP="00DF03C2"/>
    <w:p w:rsidR="00860DCF" w:rsidRDefault="00860DCF" w:rsidP="00DF03C2"/>
    <w:p w:rsidR="00DF03C2" w:rsidRDefault="00DF03C2" w:rsidP="00DF03C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D0056" w:rsidRDefault="00AD0056"/>
    <w:sectPr w:rsidR="00AD0056" w:rsidSect="00C147F8">
      <w:pgSz w:w="16838" w:h="11906" w:orient="landscape"/>
      <w:pgMar w:top="737" w:right="680" w:bottom="62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2CE673D"/>
    <w:multiLevelType w:val="hybridMultilevel"/>
    <w:tmpl w:val="8382B570"/>
    <w:lvl w:ilvl="0" w:tplc="E408864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1C8CF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BE4B8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1E4A82C4">
      <w:start w:val="5"/>
      <w:numFmt w:val="decimal"/>
      <w:lvlText w:val="1.%4."/>
      <w:lvlJc w:val="left"/>
      <w:pPr>
        <w:tabs>
          <w:tab w:val="num" w:pos="720"/>
        </w:tabs>
        <w:ind w:left="7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435D29"/>
    <w:multiLevelType w:val="hybridMultilevel"/>
    <w:tmpl w:val="8846497E"/>
    <w:lvl w:ilvl="0" w:tplc="67C67734">
      <w:start w:val="1"/>
      <w:numFmt w:val="decimal"/>
      <w:lvlText w:val="%1."/>
      <w:lvlJc w:val="left"/>
      <w:pPr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51"/>
    <w:rsid w:val="00065751"/>
    <w:rsid w:val="004B1284"/>
    <w:rsid w:val="00756930"/>
    <w:rsid w:val="00860DCF"/>
    <w:rsid w:val="00AB5B26"/>
    <w:rsid w:val="00AD0056"/>
    <w:rsid w:val="00BC4C48"/>
    <w:rsid w:val="00C147F8"/>
    <w:rsid w:val="00DF03C2"/>
    <w:rsid w:val="00E530BC"/>
    <w:rsid w:val="00EC6B4C"/>
    <w:rsid w:val="00F829A9"/>
    <w:rsid w:val="00FE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C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3C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147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7F8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E53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C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03C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147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7F8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E53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3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2014-04-08T03:01:00Z</cp:lastPrinted>
  <dcterms:created xsi:type="dcterms:W3CDTF">2014-04-07T07:13:00Z</dcterms:created>
  <dcterms:modified xsi:type="dcterms:W3CDTF">2014-04-08T03:13:00Z</dcterms:modified>
</cp:coreProperties>
</file>