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BC7" w:rsidRPr="00E17370" w:rsidRDefault="00066BC7" w:rsidP="00855B21">
      <w:pPr>
        <w:jc w:val="center"/>
        <w:rPr>
          <w:sz w:val="28"/>
          <w:szCs w:val="28"/>
        </w:rPr>
      </w:pPr>
      <w:r w:rsidRPr="00E17370">
        <w:rPr>
          <w:sz w:val="28"/>
          <w:szCs w:val="28"/>
        </w:rPr>
        <w:t xml:space="preserve">АДМИНИСТРАЦИЯ </w:t>
      </w:r>
      <w:r w:rsidR="00855B21">
        <w:rPr>
          <w:sz w:val="28"/>
          <w:szCs w:val="28"/>
        </w:rPr>
        <w:t>КАЙГОРОДСКОГО</w:t>
      </w:r>
      <w:r w:rsidRPr="00E17370">
        <w:rPr>
          <w:sz w:val="28"/>
          <w:szCs w:val="28"/>
        </w:rPr>
        <w:t xml:space="preserve"> СЕЛЬСОВЕТА</w:t>
      </w:r>
    </w:p>
    <w:p w:rsidR="00066BC7" w:rsidRPr="00E17370" w:rsidRDefault="00066BC7" w:rsidP="00855B21">
      <w:pPr>
        <w:jc w:val="center"/>
        <w:rPr>
          <w:sz w:val="28"/>
          <w:szCs w:val="28"/>
        </w:rPr>
      </w:pPr>
      <w:r w:rsidRPr="00E17370">
        <w:rPr>
          <w:sz w:val="28"/>
          <w:szCs w:val="28"/>
        </w:rPr>
        <w:t>КРАСНОЗЕРСКОГО РАЙОНА НОВОСИБИРСКОЙ ОБЛАСТИ</w:t>
      </w:r>
    </w:p>
    <w:p w:rsidR="00066BC7" w:rsidRPr="00E17370" w:rsidRDefault="00066BC7" w:rsidP="00066BC7">
      <w:pPr>
        <w:rPr>
          <w:sz w:val="28"/>
          <w:szCs w:val="28"/>
        </w:rPr>
      </w:pPr>
    </w:p>
    <w:p w:rsidR="00066BC7" w:rsidRPr="00E17370" w:rsidRDefault="00066BC7" w:rsidP="00066BC7">
      <w:pPr>
        <w:jc w:val="center"/>
        <w:rPr>
          <w:sz w:val="28"/>
          <w:szCs w:val="28"/>
        </w:rPr>
      </w:pPr>
      <w:r w:rsidRPr="00E17370">
        <w:rPr>
          <w:sz w:val="28"/>
          <w:szCs w:val="28"/>
        </w:rPr>
        <w:t>ПОСТАНОВЛЕНИЕ</w:t>
      </w:r>
    </w:p>
    <w:p w:rsidR="00066BC7" w:rsidRPr="00E17370" w:rsidRDefault="00066BC7" w:rsidP="00066BC7">
      <w:pPr>
        <w:jc w:val="center"/>
        <w:rPr>
          <w:sz w:val="28"/>
          <w:szCs w:val="28"/>
        </w:rPr>
      </w:pPr>
    </w:p>
    <w:p w:rsidR="00066BC7" w:rsidRPr="00E17370" w:rsidRDefault="00855B21" w:rsidP="00066BC7">
      <w:pPr>
        <w:jc w:val="both"/>
        <w:rPr>
          <w:sz w:val="28"/>
          <w:szCs w:val="28"/>
        </w:rPr>
      </w:pPr>
      <w:r>
        <w:rPr>
          <w:sz w:val="28"/>
          <w:szCs w:val="28"/>
        </w:rPr>
        <w:t>От 30</w:t>
      </w:r>
      <w:r w:rsidR="00066BC7" w:rsidRPr="00E17370">
        <w:rPr>
          <w:sz w:val="28"/>
          <w:szCs w:val="28"/>
        </w:rPr>
        <w:t xml:space="preserve">.05.2014                  </w:t>
      </w:r>
      <w:r>
        <w:rPr>
          <w:sz w:val="28"/>
          <w:szCs w:val="28"/>
        </w:rPr>
        <w:t xml:space="preserve">           </w:t>
      </w:r>
      <w:proofErr w:type="spellStart"/>
      <w:r>
        <w:rPr>
          <w:sz w:val="28"/>
          <w:szCs w:val="28"/>
        </w:rPr>
        <w:t>п</w:t>
      </w:r>
      <w:proofErr w:type="gramStart"/>
      <w:r>
        <w:rPr>
          <w:sz w:val="28"/>
          <w:szCs w:val="28"/>
        </w:rPr>
        <w:t>.К</w:t>
      </w:r>
      <w:proofErr w:type="gramEnd"/>
      <w:r>
        <w:rPr>
          <w:sz w:val="28"/>
          <w:szCs w:val="28"/>
        </w:rPr>
        <w:t>айгородский</w:t>
      </w:r>
      <w:proofErr w:type="spellEnd"/>
      <w:r w:rsidR="00066BC7" w:rsidRPr="00E17370">
        <w:rPr>
          <w:sz w:val="28"/>
          <w:szCs w:val="28"/>
        </w:rPr>
        <w:t xml:space="preserve">                          </w:t>
      </w:r>
      <w:r>
        <w:rPr>
          <w:sz w:val="28"/>
          <w:szCs w:val="28"/>
        </w:rPr>
        <w:t xml:space="preserve">                  № 91</w:t>
      </w:r>
    </w:p>
    <w:p w:rsidR="00066BC7" w:rsidRPr="00E17370" w:rsidRDefault="00066BC7" w:rsidP="00066BC7">
      <w:pPr>
        <w:rPr>
          <w:sz w:val="28"/>
          <w:szCs w:val="28"/>
        </w:rPr>
      </w:pPr>
    </w:p>
    <w:p w:rsidR="00066BC7" w:rsidRDefault="00066BC7" w:rsidP="00066BC7">
      <w:pPr>
        <w:adjustRightInd w:val="0"/>
        <w:ind w:right="3117"/>
        <w:jc w:val="both"/>
        <w:rPr>
          <w:sz w:val="28"/>
          <w:szCs w:val="28"/>
        </w:rPr>
      </w:pPr>
      <w:r w:rsidRPr="00E17370">
        <w:rPr>
          <w:sz w:val="28"/>
          <w:szCs w:val="28"/>
        </w:rPr>
        <w:t xml:space="preserve">О порядке сообщения лицами, замещающими муниципальные должности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должности муниципальной службы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855B21" w:rsidRPr="00E17370" w:rsidRDefault="00855B21" w:rsidP="00066BC7">
      <w:pPr>
        <w:adjustRightInd w:val="0"/>
        <w:ind w:right="3117"/>
        <w:jc w:val="both"/>
        <w:rPr>
          <w:sz w:val="28"/>
          <w:szCs w:val="28"/>
        </w:rPr>
      </w:pPr>
    </w:p>
    <w:p w:rsidR="00066BC7" w:rsidRPr="00E17370" w:rsidRDefault="00066BC7" w:rsidP="00066BC7">
      <w:pPr>
        <w:adjustRightInd w:val="0"/>
        <w:ind w:firstLine="709"/>
        <w:jc w:val="both"/>
        <w:rPr>
          <w:sz w:val="28"/>
          <w:szCs w:val="28"/>
        </w:rPr>
      </w:pPr>
    </w:p>
    <w:p w:rsidR="00066BC7" w:rsidRPr="00E17370" w:rsidRDefault="00066BC7" w:rsidP="00066BC7">
      <w:pPr>
        <w:adjustRightInd w:val="0"/>
        <w:ind w:firstLine="708"/>
        <w:jc w:val="both"/>
        <w:rPr>
          <w:sz w:val="28"/>
          <w:szCs w:val="28"/>
        </w:rPr>
      </w:pPr>
      <w:proofErr w:type="gramStart"/>
      <w:r w:rsidRPr="00E17370">
        <w:rPr>
          <w:sz w:val="28"/>
          <w:szCs w:val="28"/>
        </w:rPr>
        <w:t>В соответствии с Национальным планом противодействия коррупции на2012-2013 годы, утвержденным Указом Президента Российской Федерации от 13.03.2012 № 297 «О Национальном плане противодействия коррупции на 2012-2013 годы и внесении изменений в некоторые акты Президента Российской Федерации по вопросам противодействия коррупции», постановлением Правительства Российской Федерации от 09.01.2014 № 10 «О порядке сообщения отдельными категориями лиц о получении подарка в связи с их должностным положением</w:t>
      </w:r>
      <w:proofErr w:type="gramEnd"/>
      <w:r w:rsidRPr="00E17370">
        <w:rPr>
          <w:sz w:val="28"/>
          <w:szCs w:val="28"/>
        </w:rPr>
        <w:t xml:space="preserve"> </w:t>
      </w:r>
      <w:proofErr w:type="gramStart"/>
      <w:r w:rsidRPr="00E17370">
        <w:rPr>
          <w:sz w:val="28"/>
          <w:szCs w:val="28"/>
        </w:rPr>
        <w:t>или исполнением ими служебных (должностных) обязанностей, сдачи и оценки подарка, реализации (выкупа) и зачисления средств, вырученных от его реализации», постановлением Губернатора Новосибирской области от 06.05.2014 №79 «О порядке сообщения лицами, замещающими государственные должности Новосибирской области, должности государственной гражданской службы Новосибирской области, о получении подарка в связи с их должностным положением или исполнением ими служебных (должностных) обязанностей, сдачи и оценки подарка</w:t>
      </w:r>
      <w:proofErr w:type="gramEnd"/>
      <w:r w:rsidRPr="00E17370">
        <w:rPr>
          <w:sz w:val="28"/>
          <w:szCs w:val="28"/>
        </w:rPr>
        <w:t>, реализации (выкупа) и зачисления средств, вырученных от его реализации»</w:t>
      </w:r>
    </w:p>
    <w:p w:rsidR="00066BC7" w:rsidRPr="00E17370" w:rsidRDefault="00066BC7" w:rsidP="00066BC7">
      <w:pPr>
        <w:adjustRightInd w:val="0"/>
        <w:jc w:val="both"/>
        <w:rPr>
          <w:sz w:val="28"/>
          <w:szCs w:val="28"/>
        </w:rPr>
      </w:pPr>
      <w:r w:rsidRPr="00E17370">
        <w:rPr>
          <w:sz w:val="28"/>
          <w:szCs w:val="28"/>
        </w:rPr>
        <w:t>ПОСТАНОВЛЯЕТ:</w:t>
      </w:r>
    </w:p>
    <w:p w:rsidR="00066BC7" w:rsidRPr="00E17370" w:rsidRDefault="00066BC7" w:rsidP="00066BC7">
      <w:pPr>
        <w:adjustRightInd w:val="0"/>
        <w:ind w:firstLine="709"/>
        <w:jc w:val="both"/>
        <w:rPr>
          <w:sz w:val="28"/>
          <w:szCs w:val="28"/>
        </w:rPr>
      </w:pPr>
      <w:r w:rsidRPr="00E17370">
        <w:rPr>
          <w:sz w:val="28"/>
          <w:szCs w:val="28"/>
        </w:rPr>
        <w:t>1. </w:t>
      </w:r>
      <w:proofErr w:type="gramStart"/>
      <w:r w:rsidRPr="00E17370">
        <w:rPr>
          <w:sz w:val="28"/>
          <w:szCs w:val="28"/>
        </w:rPr>
        <w:t xml:space="preserve">Утвердить прилагаемое Положение о порядке сообщения лицами, замещающими муниципальные должности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должности муниципальной службы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066BC7" w:rsidRPr="00E17370" w:rsidRDefault="00066BC7" w:rsidP="00066BC7">
      <w:pPr>
        <w:adjustRightInd w:val="0"/>
        <w:ind w:firstLine="709"/>
        <w:jc w:val="both"/>
        <w:rPr>
          <w:sz w:val="28"/>
          <w:szCs w:val="28"/>
        </w:rPr>
      </w:pPr>
      <w:r w:rsidRPr="00E17370">
        <w:rPr>
          <w:sz w:val="28"/>
          <w:szCs w:val="28"/>
        </w:rPr>
        <w:lastRenderedPageBreak/>
        <w:t>2. </w:t>
      </w:r>
      <w:proofErr w:type="gramStart"/>
      <w:r w:rsidRPr="00E17370">
        <w:rPr>
          <w:sz w:val="28"/>
          <w:szCs w:val="28"/>
        </w:rPr>
        <w:t xml:space="preserve">Уполномочить специалиста </w:t>
      </w:r>
      <w:r w:rsidR="00855B21">
        <w:rPr>
          <w:sz w:val="28"/>
          <w:szCs w:val="28"/>
        </w:rPr>
        <w:t xml:space="preserve">1 разряда </w:t>
      </w:r>
      <w:r w:rsidRPr="00E17370">
        <w:rPr>
          <w:sz w:val="28"/>
          <w:szCs w:val="28"/>
        </w:rPr>
        <w:t xml:space="preserve">администрации </w:t>
      </w:r>
      <w:proofErr w:type="spellStart"/>
      <w:r w:rsidR="00855B21">
        <w:rPr>
          <w:sz w:val="28"/>
          <w:szCs w:val="28"/>
        </w:rPr>
        <w:t>Кайгородского</w:t>
      </w:r>
      <w:proofErr w:type="spellEnd"/>
      <w:r w:rsidRPr="00E17370">
        <w:rPr>
          <w:sz w:val="28"/>
          <w:szCs w:val="28"/>
        </w:rPr>
        <w:t xml:space="preserve"> сельсовета Краснозерского района</w:t>
      </w:r>
      <w:r w:rsidR="00855B21">
        <w:rPr>
          <w:sz w:val="28"/>
          <w:szCs w:val="28"/>
        </w:rPr>
        <w:t xml:space="preserve"> Новосибирской области </w:t>
      </w:r>
      <w:proofErr w:type="spellStart"/>
      <w:r w:rsidR="00855B21">
        <w:rPr>
          <w:sz w:val="28"/>
          <w:szCs w:val="28"/>
        </w:rPr>
        <w:t>Перунову</w:t>
      </w:r>
      <w:proofErr w:type="spellEnd"/>
      <w:r w:rsidR="00855B21">
        <w:rPr>
          <w:sz w:val="28"/>
          <w:szCs w:val="28"/>
        </w:rPr>
        <w:t xml:space="preserve"> Н.Д. </w:t>
      </w:r>
      <w:r w:rsidRPr="00E17370">
        <w:rPr>
          <w:sz w:val="28"/>
          <w:szCs w:val="28"/>
        </w:rPr>
        <w:t xml:space="preserve"> (далее – уполномоченное лицо) на прием от лиц, замещающих муниципальные должности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должности муниципальной службы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уведомлений о получении подарка в связи с их должностным положением или исполнением ими служебных (должностных) обязанностей, обеспечение хранения, принятия к бухгалтерскому</w:t>
      </w:r>
      <w:proofErr w:type="gramEnd"/>
      <w:r w:rsidRPr="00E17370">
        <w:rPr>
          <w:sz w:val="28"/>
          <w:szCs w:val="28"/>
        </w:rPr>
        <w:t xml:space="preserve"> учету, определения стоимости, включения в Реестр муниципального имущества </w:t>
      </w:r>
      <w:proofErr w:type="spellStart"/>
      <w:r w:rsidR="00855B21">
        <w:rPr>
          <w:sz w:val="28"/>
          <w:szCs w:val="28"/>
        </w:rPr>
        <w:t>Кайгородского</w:t>
      </w:r>
      <w:proofErr w:type="spellEnd"/>
      <w:r w:rsidRPr="00E17370">
        <w:rPr>
          <w:sz w:val="28"/>
          <w:szCs w:val="28"/>
        </w:rPr>
        <w:t xml:space="preserve"> сельсовета Краснозерского района Новосибирской области, организацию оценки стоимости подарка для реализации (выкупа) и зачисления средств вырученных от его реализации.</w:t>
      </w:r>
    </w:p>
    <w:p w:rsidR="00066BC7" w:rsidRPr="00855B21" w:rsidRDefault="00855B21" w:rsidP="00855B21">
      <w:pPr>
        <w:jc w:val="both"/>
        <w:outlineLvl w:val="0"/>
        <w:rPr>
          <w:sz w:val="28"/>
          <w:szCs w:val="28"/>
        </w:rPr>
      </w:pPr>
      <w:r>
        <w:rPr>
          <w:sz w:val="28"/>
          <w:szCs w:val="28"/>
        </w:rPr>
        <w:t xml:space="preserve">       3. </w:t>
      </w:r>
      <w:r w:rsidR="00066BC7" w:rsidRPr="00855B21">
        <w:rPr>
          <w:sz w:val="28"/>
          <w:szCs w:val="28"/>
        </w:rPr>
        <w:t>Опубликовать настоящее постановление в периодиче</w:t>
      </w:r>
      <w:r>
        <w:rPr>
          <w:sz w:val="28"/>
          <w:szCs w:val="28"/>
        </w:rPr>
        <w:t>ском печатном издании «Сельский Вестник»</w:t>
      </w:r>
      <w:r w:rsidR="00066BC7" w:rsidRPr="00855B21">
        <w:rPr>
          <w:sz w:val="28"/>
          <w:szCs w:val="28"/>
        </w:rPr>
        <w:t xml:space="preserve"> органов местного самоуправления </w:t>
      </w:r>
      <w:proofErr w:type="spellStart"/>
      <w:r>
        <w:rPr>
          <w:sz w:val="28"/>
          <w:szCs w:val="28"/>
        </w:rPr>
        <w:t>Кайгородского</w:t>
      </w:r>
      <w:proofErr w:type="spellEnd"/>
      <w:r>
        <w:rPr>
          <w:sz w:val="28"/>
          <w:szCs w:val="28"/>
        </w:rPr>
        <w:t xml:space="preserve"> сельсовета</w:t>
      </w:r>
      <w:r w:rsidR="00066BC7" w:rsidRPr="00855B21">
        <w:rPr>
          <w:sz w:val="28"/>
          <w:szCs w:val="28"/>
        </w:rPr>
        <w:t>.</w:t>
      </w:r>
    </w:p>
    <w:p w:rsidR="00066BC7" w:rsidRPr="00855B21" w:rsidRDefault="00855B21" w:rsidP="00855B21">
      <w:pPr>
        <w:ind w:left="360"/>
        <w:jc w:val="both"/>
        <w:outlineLvl w:val="0"/>
        <w:rPr>
          <w:sz w:val="28"/>
          <w:szCs w:val="28"/>
        </w:rPr>
      </w:pPr>
      <w:r>
        <w:rPr>
          <w:sz w:val="28"/>
          <w:szCs w:val="28"/>
        </w:rPr>
        <w:t xml:space="preserve">   4. </w:t>
      </w:r>
      <w:proofErr w:type="gramStart"/>
      <w:r w:rsidR="00066BC7" w:rsidRPr="00855B21">
        <w:rPr>
          <w:sz w:val="28"/>
          <w:szCs w:val="28"/>
        </w:rPr>
        <w:t>Контроль за</w:t>
      </w:r>
      <w:proofErr w:type="gramEnd"/>
      <w:r w:rsidR="00066BC7" w:rsidRPr="00855B21">
        <w:rPr>
          <w:sz w:val="28"/>
          <w:szCs w:val="28"/>
        </w:rPr>
        <w:t xml:space="preserve"> исполнением </w:t>
      </w:r>
      <w:r w:rsidRPr="00855B21">
        <w:rPr>
          <w:sz w:val="28"/>
          <w:szCs w:val="28"/>
        </w:rPr>
        <w:t xml:space="preserve">настоящего </w:t>
      </w:r>
      <w:r w:rsidR="00066BC7" w:rsidRPr="00855B21">
        <w:rPr>
          <w:sz w:val="28"/>
          <w:szCs w:val="28"/>
        </w:rPr>
        <w:t xml:space="preserve">постановления </w:t>
      </w:r>
      <w:r w:rsidRPr="00855B21">
        <w:rPr>
          <w:sz w:val="28"/>
          <w:szCs w:val="28"/>
        </w:rPr>
        <w:t>оставляю за собой.</w:t>
      </w:r>
    </w:p>
    <w:p w:rsidR="00855B21" w:rsidRDefault="00855B21" w:rsidP="00066BC7">
      <w:pPr>
        <w:rPr>
          <w:sz w:val="28"/>
          <w:szCs w:val="28"/>
        </w:rPr>
      </w:pPr>
    </w:p>
    <w:p w:rsidR="00855B21" w:rsidRDefault="00855B21" w:rsidP="00066BC7">
      <w:pPr>
        <w:rPr>
          <w:sz w:val="28"/>
          <w:szCs w:val="28"/>
        </w:rPr>
      </w:pPr>
    </w:p>
    <w:p w:rsidR="00855B21" w:rsidRDefault="00855B21" w:rsidP="00066BC7">
      <w:pPr>
        <w:rPr>
          <w:sz w:val="28"/>
          <w:szCs w:val="28"/>
        </w:rPr>
      </w:pPr>
    </w:p>
    <w:p w:rsidR="00066BC7" w:rsidRPr="00E17370" w:rsidRDefault="00066BC7" w:rsidP="00066BC7">
      <w:pPr>
        <w:rPr>
          <w:sz w:val="28"/>
          <w:szCs w:val="28"/>
        </w:rPr>
      </w:pPr>
      <w:r w:rsidRPr="00E17370">
        <w:rPr>
          <w:sz w:val="28"/>
          <w:szCs w:val="28"/>
        </w:rPr>
        <w:t xml:space="preserve">Глава </w:t>
      </w:r>
      <w:proofErr w:type="spellStart"/>
      <w:r w:rsidR="00855B21">
        <w:rPr>
          <w:sz w:val="28"/>
          <w:szCs w:val="28"/>
        </w:rPr>
        <w:t>Кайгородского</w:t>
      </w:r>
      <w:proofErr w:type="spellEnd"/>
      <w:r w:rsidRPr="00E17370">
        <w:rPr>
          <w:sz w:val="28"/>
          <w:szCs w:val="28"/>
        </w:rPr>
        <w:t xml:space="preserve"> сельсовета </w:t>
      </w:r>
    </w:p>
    <w:p w:rsidR="00066BC7" w:rsidRPr="00E17370" w:rsidRDefault="00066BC7" w:rsidP="00066BC7">
      <w:pPr>
        <w:rPr>
          <w:sz w:val="28"/>
          <w:szCs w:val="28"/>
        </w:rPr>
      </w:pPr>
      <w:r w:rsidRPr="00E17370">
        <w:rPr>
          <w:sz w:val="28"/>
          <w:szCs w:val="28"/>
        </w:rPr>
        <w:t>Краснозерского района Новосибирской области</w:t>
      </w:r>
      <w:r w:rsidRPr="00E17370">
        <w:rPr>
          <w:sz w:val="28"/>
          <w:szCs w:val="28"/>
        </w:rPr>
        <w:tab/>
      </w:r>
      <w:r w:rsidRPr="00E17370">
        <w:rPr>
          <w:sz w:val="28"/>
          <w:szCs w:val="28"/>
        </w:rPr>
        <w:tab/>
      </w:r>
      <w:r w:rsidRPr="00E17370">
        <w:rPr>
          <w:sz w:val="28"/>
          <w:szCs w:val="28"/>
        </w:rPr>
        <w:tab/>
      </w:r>
      <w:r w:rsidR="00855B21">
        <w:rPr>
          <w:sz w:val="28"/>
          <w:szCs w:val="28"/>
        </w:rPr>
        <w:t xml:space="preserve">     </w:t>
      </w:r>
      <w:r w:rsidRPr="00E17370">
        <w:rPr>
          <w:sz w:val="28"/>
          <w:szCs w:val="28"/>
        </w:rPr>
        <w:t xml:space="preserve">   </w:t>
      </w:r>
      <w:r w:rsidR="00855B21">
        <w:rPr>
          <w:sz w:val="28"/>
          <w:szCs w:val="28"/>
        </w:rPr>
        <w:t xml:space="preserve">В.И. </w:t>
      </w:r>
      <w:proofErr w:type="spellStart"/>
      <w:r w:rsidR="00855B21">
        <w:rPr>
          <w:sz w:val="28"/>
          <w:szCs w:val="28"/>
        </w:rPr>
        <w:t>Варава</w:t>
      </w:r>
      <w:proofErr w:type="spellEnd"/>
      <w:r w:rsidRPr="00E17370">
        <w:rPr>
          <w:sz w:val="28"/>
          <w:szCs w:val="28"/>
        </w:rPr>
        <w:t xml:space="preserve"> </w:t>
      </w:r>
      <w:r w:rsidR="00855B21">
        <w:rPr>
          <w:sz w:val="28"/>
          <w:szCs w:val="28"/>
        </w:rPr>
        <w:t xml:space="preserve"> </w:t>
      </w: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Pr="00E17370" w:rsidRDefault="00066BC7" w:rsidP="00066BC7">
      <w:pPr>
        <w:rPr>
          <w:sz w:val="28"/>
          <w:szCs w:val="28"/>
        </w:rPr>
      </w:pPr>
    </w:p>
    <w:p w:rsidR="00066BC7" w:rsidRDefault="00066BC7" w:rsidP="00066BC7">
      <w:pPr>
        <w:rPr>
          <w:sz w:val="20"/>
          <w:szCs w:val="20"/>
        </w:rPr>
      </w:pPr>
    </w:p>
    <w:p w:rsidR="00066BC7" w:rsidRDefault="00855B21" w:rsidP="00066BC7">
      <w:pPr>
        <w:rPr>
          <w:sz w:val="20"/>
          <w:szCs w:val="20"/>
        </w:rPr>
      </w:pPr>
      <w:proofErr w:type="spellStart"/>
      <w:r>
        <w:rPr>
          <w:sz w:val="20"/>
          <w:szCs w:val="20"/>
        </w:rPr>
        <w:t>Тайлова</w:t>
      </w:r>
      <w:proofErr w:type="spellEnd"/>
    </w:p>
    <w:p w:rsidR="00855B21" w:rsidRDefault="00855B21" w:rsidP="00855B21">
      <w:pPr>
        <w:rPr>
          <w:sz w:val="20"/>
          <w:szCs w:val="20"/>
        </w:rPr>
      </w:pPr>
      <w:r>
        <w:rPr>
          <w:sz w:val="20"/>
          <w:szCs w:val="20"/>
        </w:rPr>
        <w:t>67-425</w:t>
      </w:r>
    </w:p>
    <w:p w:rsidR="00066BC7" w:rsidRPr="00E17370" w:rsidRDefault="00066BC7" w:rsidP="00855B21">
      <w:pPr>
        <w:jc w:val="right"/>
        <w:rPr>
          <w:sz w:val="20"/>
          <w:szCs w:val="20"/>
        </w:rPr>
      </w:pPr>
      <w:r w:rsidRPr="00E17370">
        <w:rPr>
          <w:sz w:val="20"/>
          <w:szCs w:val="20"/>
        </w:rPr>
        <w:lastRenderedPageBreak/>
        <w:t>Приложение</w:t>
      </w:r>
    </w:p>
    <w:p w:rsidR="00066BC7" w:rsidRPr="00E17370" w:rsidRDefault="00066BC7" w:rsidP="00066BC7">
      <w:pPr>
        <w:ind w:left="4536"/>
        <w:jc w:val="right"/>
        <w:rPr>
          <w:sz w:val="20"/>
          <w:szCs w:val="20"/>
        </w:rPr>
      </w:pPr>
      <w:r w:rsidRPr="00E17370">
        <w:rPr>
          <w:sz w:val="20"/>
          <w:szCs w:val="20"/>
        </w:rPr>
        <w:t>к постановлению администрации</w:t>
      </w:r>
    </w:p>
    <w:p w:rsidR="00066BC7" w:rsidRPr="00E17370" w:rsidRDefault="00855B21" w:rsidP="00066BC7">
      <w:pPr>
        <w:ind w:left="4536"/>
        <w:jc w:val="right"/>
        <w:rPr>
          <w:sz w:val="20"/>
          <w:szCs w:val="20"/>
        </w:rPr>
      </w:pPr>
      <w:proofErr w:type="spellStart"/>
      <w:r>
        <w:rPr>
          <w:sz w:val="20"/>
          <w:szCs w:val="20"/>
        </w:rPr>
        <w:t>Кайгородского</w:t>
      </w:r>
      <w:proofErr w:type="spellEnd"/>
      <w:r w:rsidR="00066BC7" w:rsidRPr="00E17370">
        <w:rPr>
          <w:sz w:val="20"/>
          <w:szCs w:val="20"/>
        </w:rPr>
        <w:t xml:space="preserve">  сельсовета</w:t>
      </w:r>
    </w:p>
    <w:p w:rsidR="00066BC7" w:rsidRPr="00E17370" w:rsidRDefault="00066BC7" w:rsidP="00066BC7">
      <w:pPr>
        <w:ind w:left="4536"/>
        <w:jc w:val="right"/>
        <w:rPr>
          <w:sz w:val="20"/>
          <w:szCs w:val="20"/>
        </w:rPr>
      </w:pPr>
      <w:r w:rsidRPr="00E17370">
        <w:rPr>
          <w:sz w:val="20"/>
          <w:szCs w:val="20"/>
        </w:rPr>
        <w:t>Краснозерского района</w:t>
      </w:r>
    </w:p>
    <w:p w:rsidR="00066BC7" w:rsidRPr="00E17370" w:rsidRDefault="00066BC7" w:rsidP="00066BC7">
      <w:pPr>
        <w:ind w:left="4536"/>
        <w:jc w:val="right"/>
        <w:rPr>
          <w:sz w:val="20"/>
          <w:szCs w:val="20"/>
        </w:rPr>
      </w:pPr>
      <w:r w:rsidRPr="00E17370">
        <w:rPr>
          <w:sz w:val="20"/>
          <w:szCs w:val="20"/>
        </w:rPr>
        <w:t>Новосибирской области</w:t>
      </w:r>
    </w:p>
    <w:p w:rsidR="00066BC7" w:rsidRPr="00E17370" w:rsidRDefault="00855B21" w:rsidP="00066BC7">
      <w:pPr>
        <w:ind w:left="4536"/>
        <w:jc w:val="right"/>
        <w:rPr>
          <w:sz w:val="20"/>
          <w:szCs w:val="20"/>
        </w:rPr>
      </w:pPr>
      <w:r>
        <w:rPr>
          <w:sz w:val="20"/>
          <w:szCs w:val="20"/>
        </w:rPr>
        <w:t>От 30</w:t>
      </w:r>
      <w:r w:rsidR="00066BC7" w:rsidRPr="00E17370">
        <w:rPr>
          <w:sz w:val="20"/>
          <w:szCs w:val="20"/>
        </w:rPr>
        <w:t xml:space="preserve">.05.2014 № </w:t>
      </w:r>
      <w:r>
        <w:rPr>
          <w:sz w:val="20"/>
          <w:szCs w:val="20"/>
        </w:rPr>
        <w:t>91</w:t>
      </w:r>
    </w:p>
    <w:p w:rsidR="00066BC7" w:rsidRDefault="00066BC7" w:rsidP="00066BC7">
      <w:pPr>
        <w:autoSpaceDE w:val="0"/>
        <w:autoSpaceDN w:val="0"/>
        <w:adjustRightInd w:val="0"/>
        <w:ind w:firstLine="540"/>
        <w:jc w:val="center"/>
        <w:rPr>
          <w:b/>
          <w:sz w:val="28"/>
          <w:szCs w:val="28"/>
        </w:rPr>
      </w:pPr>
    </w:p>
    <w:p w:rsidR="00066BC7" w:rsidRPr="00E17370" w:rsidRDefault="00066BC7" w:rsidP="00066BC7">
      <w:pPr>
        <w:autoSpaceDE w:val="0"/>
        <w:autoSpaceDN w:val="0"/>
        <w:adjustRightInd w:val="0"/>
        <w:ind w:firstLine="540"/>
        <w:jc w:val="center"/>
        <w:rPr>
          <w:b/>
          <w:sz w:val="27"/>
          <w:szCs w:val="27"/>
        </w:rPr>
      </w:pPr>
    </w:p>
    <w:p w:rsidR="00066BC7" w:rsidRPr="00855B21" w:rsidRDefault="00066BC7" w:rsidP="00066BC7">
      <w:pPr>
        <w:autoSpaceDE w:val="0"/>
        <w:autoSpaceDN w:val="0"/>
        <w:adjustRightInd w:val="0"/>
        <w:jc w:val="center"/>
        <w:rPr>
          <w:b/>
          <w:sz w:val="28"/>
          <w:szCs w:val="28"/>
        </w:rPr>
      </w:pPr>
      <w:r w:rsidRPr="00855B21">
        <w:rPr>
          <w:b/>
          <w:sz w:val="28"/>
          <w:szCs w:val="28"/>
        </w:rPr>
        <w:t>ПОЛОЖЕНИЕ</w:t>
      </w:r>
    </w:p>
    <w:p w:rsidR="00066BC7" w:rsidRPr="00855B21" w:rsidRDefault="00066BC7" w:rsidP="00855B21">
      <w:pPr>
        <w:autoSpaceDE w:val="0"/>
        <w:autoSpaceDN w:val="0"/>
        <w:adjustRightInd w:val="0"/>
        <w:jc w:val="center"/>
        <w:rPr>
          <w:sz w:val="28"/>
          <w:szCs w:val="28"/>
        </w:rPr>
      </w:pPr>
      <w:r w:rsidRPr="00855B21">
        <w:rPr>
          <w:b/>
          <w:sz w:val="28"/>
          <w:szCs w:val="28"/>
        </w:rPr>
        <w:t>о порядке сообщения лицами,</w:t>
      </w:r>
      <w:r w:rsidRPr="00855B21">
        <w:rPr>
          <w:sz w:val="28"/>
          <w:szCs w:val="28"/>
        </w:rPr>
        <w:t xml:space="preserve"> </w:t>
      </w:r>
      <w:r w:rsidRPr="00855B21">
        <w:rPr>
          <w:b/>
          <w:sz w:val="28"/>
          <w:szCs w:val="28"/>
        </w:rPr>
        <w:t xml:space="preserve">замещающими муниципальные должности </w:t>
      </w:r>
      <w:proofErr w:type="spellStart"/>
      <w:r w:rsidR="00855B21" w:rsidRPr="00855B21">
        <w:rPr>
          <w:b/>
          <w:sz w:val="28"/>
          <w:szCs w:val="28"/>
        </w:rPr>
        <w:t>Кайгородского</w:t>
      </w:r>
      <w:proofErr w:type="spellEnd"/>
      <w:r w:rsidRPr="00855B21">
        <w:rPr>
          <w:b/>
          <w:sz w:val="28"/>
          <w:szCs w:val="28"/>
        </w:rPr>
        <w:t xml:space="preserve"> сельсовета Краснозерского района Новосибирской области, должности муниципальной службы </w:t>
      </w:r>
      <w:proofErr w:type="spellStart"/>
      <w:r w:rsidR="00855B21" w:rsidRPr="00855B21">
        <w:rPr>
          <w:b/>
          <w:sz w:val="28"/>
          <w:szCs w:val="28"/>
        </w:rPr>
        <w:t>Кайгородского</w:t>
      </w:r>
      <w:proofErr w:type="spellEnd"/>
      <w:r w:rsidR="00855B21" w:rsidRPr="00855B21">
        <w:rPr>
          <w:b/>
          <w:sz w:val="28"/>
          <w:szCs w:val="28"/>
        </w:rPr>
        <w:t xml:space="preserve"> сельсовета Краснозерского </w:t>
      </w:r>
      <w:r w:rsidRPr="00855B21">
        <w:rPr>
          <w:b/>
          <w:sz w:val="28"/>
          <w:szCs w:val="28"/>
        </w:rPr>
        <w:t>района Новосибирской области,</w:t>
      </w:r>
      <w:r w:rsidR="00855B21" w:rsidRPr="00855B21">
        <w:rPr>
          <w:sz w:val="28"/>
          <w:szCs w:val="28"/>
        </w:rPr>
        <w:t xml:space="preserve"> </w:t>
      </w:r>
      <w:r w:rsidRPr="00855B21">
        <w:rPr>
          <w:b/>
          <w:sz w:val="28"/>
          <w:szCs w:val="28"/>
        </w:rPr>
        <w:t>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066BC7" w:rsidRPr="00E17370" w:rsidRDefault="00066BC7" w:rsidP="00066BC7">
      <w:pPr>
        <w:autoSpaceDE w:val="0"/>
        <w:autoSpaceDN w:val="0"/>
        <w:adjustRightInd w:val="0"/>
        <w:rPr>
          <w:b/>
          <w:sz w:val="27"/>
          <w:szCs w:val="27"/>
        </w:rPr>
      </w:pPr>
    </w:p>
    <w:p w:rsidR="00066BC7" w:rsidRPr="00855B21" w:rsidRDefault="00066BC7" w:rsidP="00066BC7">
      <w:pPr>
        <w:autoSpaceDE w:val="0"/>
        <w:autoSpaceDN w:val="0"/>
        <w:adjustRightInd w:val="0"/>
        <w:ind w:firstLine="709"/>
        <w:jc w:val="both"/>
        <w:rPr>
          <w:sz w:val="28"/>
          <w:szCs w:val="28"/>
        </w:rPr>
      </w:pPr>
      <w:r w:rsidRPr="00855B21">
        <w:rPr>
          <w:sz w:val="28"/>
          <w:szCs w:val="28"/>
        </w:rPr>
        <w:t>1. </w:t>
      </w:r>
      <w:proofErr w:type="gramStart"/>
      <w:r w:rsidRPr="00855B21">
        <w:rPr>
          <w:sz w:val="28"/>
          <w:szCs w:val="28"/>
        </w:rPr>
        <w:t xml:space="preserve">Настоящее Положение определяет порядок сообщения лицами, замещающими муниципальные должности </w:t>
      </w:r>
      <w:proofErr w:type="spellStart"/>
      <w:r w:rsidR="00855B21" w:rsidRPr="00855B21">
        <w:rPr>
          <w:sz w:val="28"/>
          <w:szCs w:val="28"/>
        </w:rPr>
        <w:t>Кайгородского</w:t>
      </w:r>
      <w:proofErr w:type="spellEnd"/>
      <w:r w:rsidRPr="00855B21">
        <w:rPr>
          <w:sz w:val="28"/>
          <w:szCs w:val="28"/>
        </w:rPr>
        <w:t xml:space="preserve"> сельсовета Краснозерского района Новосибирской области (далее – лица, замещающие муниципальные должности), должности муниципальной службы </w:t>
      </w:r>
      <w:proofErr w:type="spellStart"/>
      <w:r w:rsidR="00855B21">
        <w:rPr>
          <w:sz w:val="28"/>
          <w:szCs w:val="28"/>
        </w:rPr>
        <w:t>Кайгородского</w:t>
      </w:r>
      <w:proofErr w:type="spellEnd"/>
      <w:r w:rsidRPr="00855B21">
        <w:rPr>
          <w:sz w:val="28"/>
          <w:szCs w:val="28"/>
        </w:rPr>
        <w:t xml:space="preserve"> сельсовета Краснозерского района Новосибирской области (далее – должности муниципальной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w:t>
      </w:r>
      <w:proofErr w:type="gramEnd"/>
      <w:r w:rsidRPr="00855B21">
        <w:rPr>
          <w:sz w:val="28"/>
          <w:szCs w:val="28"/>
        </w:rPr>
        <w:t>) обязанностей, порядок сдачи и оценки подарка, реализации (выкупа) и зачисления средств, вырученных от его реализации.</w:t>
      </w:r>
    </w:p>
    <w:p w:rsidR="00066BC7" w:rsidRPr="00855B21" w:rsidRDefault="00066BC7" w:rsidP="00066BC7">
      <w:pPr>
        <w:autoSpaceDE w:val="0"/>
        <w:autoSpaceDN w:val="0"/>
        <w:adjustRightInd w:val="0"/>
        <w:ind w:firstLine="709"/>
        <w:jc w:val="both"/>
        <w:rPr>
          <w:sz w:val="28"/>
          <w:szCs w:val="28"/>
        </w:rPr>
      </w:pPr>
      <w:r w:rsidRPr="00855B21">
        <w:rPr>
          <w:sz w:val="28"/>
          <w:szCs w:val="28"/>
        </w:rPr>
        <w:t>2. Для целей настоящего Положения используются следующие понятия:</w:t>
      </w:r>
    </w:p>
    <w:p w:rsidR="00066BC7" w:rsidRPr="00855B21" w:rsidRDefault="00066BC7" w:rsidP="00066BC7">
      <w:pPr>
        <w:autoSpaceDE w:val="0"/>
        <w:autoSpaceDN w:val="0"/>
        <w:adjustRightInd w:val="0"/>
        <w:ind w:firstLine="709"/>
        <w:jc w:val="both"/>
        <w:rPr>
          <w:sz w:val="28"/>
          <w:szCs w:val="28"/>
        </w:rPr>
      </w:pPr>
      <w:proofErr w:type="gramStart"/>
      <w:r w:rsidRPr="00855B21">
        <w:rPr>
          <w:sz w:val="28"/>
          <w:szCs w:val="28"/>
        </w:rPr>
        <w:t>«подарок, полученный в связи с протокольными мероприятиями, служебными командировками и другими официальными мероприятиями» - подарок, полученный лицом, замещающим муниципальную должность, должность муниципальной службы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w:t>
      </w:r>
      <w:proofErr w:type="gramEnd"/>
      <w:r w:rsidRPr="00855B21">
        <w:rPr>
          <w:sz w:val="28"/>
          <w:szCs w:val="28"/>
        </w:rPr>
        <w:t xml:space="preserve"> в целях исполнения им своих служебных (должностных) обязанностей, цветов и ценных подарков, которые вручены в качестве поощрения (награды);</w:t>
      </w:r>
    </w:p>
    <w:p w:rsidR="00066BC7" w:rsidRPr="00855B21" w:rsidRDefault="00066BC7" w:rsidP="00066BC7">
      <w:pPr>
        <w:autoSpaceDE w:val="0"/>
        <w:autoSpaceDN w:val="0"/>
        <w:adjustRightInd w:val="0"/>
        <w:ind w:firstLine="709"/>
        <w:jc w:val="both"/>
        <w:rPr>
          <w:sz w:val="28"/>
          <w:szCs w:val="28"/>
        </w:rPr>
      </w:pPr>
      <w:proofErr w:type="gramStart"/>
      <w:r w:rsidRPr="00855B21">
        <w:rPr>
          <w:sz w:val="28"/>
          <w:szCs w:val="28"/>
        </w:rPr>
        <w:t xml:space="preserve">«получение подарка в связи с должностным положением или в связи с исполнением служебных (должностных) обязанностей» - получение лицом, замещающим муниципальную должность, должность муниципальной службы, лично или через посредника от физических (юридических) лиц подарка в рамках осуществления деятельности, предусмотренной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w:t>
      </w:r>
      <w:r w:rsidRPr="00855B21">
        <w:rPr>
          <w:sz w:val="28"/>
          <w:szCs w:val="28"/>
        </w:rPr>
        <w:lastRenderedPageBreak/>
        <w:t>определяющими особенности правового</w:t>
      </w:r>
      <w:proofErr w:type="gramEnd"/>
      <w:r w:rsidRPr="00855B21">
        <w:rPr>
          <w:sz w:val="28"/>
          <w:szCs w:val="28"/>
        </w:rPr>
        <w:t xml:space="preserve"> положения и специфику профессиональной служебной и трудовой деятельности указанных лиц.</w:t>
      </w:r>
    </w:p>
    <w:p w:rsidR="00066BC7" w:rsidRPr="00855B21" w:rsidRDefault="00066BC7" w:rsidP="00066BC7">
      <w:pPr>
        <w:autoSpaceDE w:val="0"/>
        <w:autoSpaceDN w:val="0"/>
        <w:adjustRightInd w:val="0"/>
        <w:ind w:firstLine="709"/>
        <w:jc w:val="both"/>
        <w:rPr>
          <w:sz w:val="28"/>
          <w:szCs w:val="28"/>
        </w:rPr>
      </w:pPr>
      <w:r w:rsidRPr="00855B21">
        <w:rPr>
          <w:sz w:val="28"/>
          <w:szCs w:val="28"/>
        </w:rPr>
        <w:t>3. Лица, замещающие муниципальные должности, должности муниципальной службы, не вправе получать не предусмотренные законодательством Российской Федерации подарки от физических (юридических) лиц в связи с их должностным положением или исполнением ими служебных (должностных) обязанностей.</w:t>
      </w:r>
    </w:p>
    <w:p w:rsidR="00066BC7" w:rsidRPr="00855B21" w:rsidRDefault="00066BC7" w:rsidP="00066BC7">
      <w:pPr>
        <w:autoSpaceDE w:val="0"/>
        <w:autoSpaceDN w:val="0"/>
        <w:adjustRightInd w:val="0"/>
        <w:ind w:firstLine="709"/>
        <w:jc w:val="both"/>
        <w:rPr>
          <w:sz w:val="28"/>
          <w:szCs w:val="28"/>
        </w:rPr>
      </w:pPr>
      <w:r w:rsidRPr="00855B21">
        <w:rPr>
          <w:sz w:val="28"/>
          <w:szCs w:val="28"/>
        </w:rPr>
        <w:t>4. Лица, замещающие муниципальные должности, должности муниципальной службы, обязаны в порядке, предусмотренном настоящим Положением, уведомлять обо всех случаях получения подарка в связи с их должностным положением или исполнением ими служебных (должностных) обязанностей.</w:t>
      </w:r>
    </w:p>
    <w:p w:rsidR="00066BC7" w:rsidRPr="00ED1B42" w:rsidRDefault="00066BC7" w:rsidP="00066BC7">
      <w:pPr>
        <w:autoSpaceDE w:val="0"/>
        <w:autoSpaceDN w:val="0"/>
        <w:adjustRightInd w:val="0"/>
        <w:ind w:firstLine="709"/>
        <w:jc w:val="both"/>
        <w:rPr>
          <w:color w:val="4F81BD" w:themeColor="accent1"/>
          <w:sz w:val="28"/>
          <w:szCs w:val="28"/>
        </w:rPr>
      </w:pPr>
      <w:r w:rsidRPr="00855B21">
        <w:rPr>
          <w:sz w:val="28"/>
          <w:szCs w:val="28"/>
        </w:rPr>
        <w:t xml:space="preserve">5. </w:t>
      </w:r>
      <w:proofErr w:type="gramStart"/>
      <w:r w:rsidRPr="00855B21">
        <w:rPr>
          <w:sz w:val="28"/>
          <w:szCs w:val="28"/>
        </w:rPr>
        <w:t>В случае получения подарка в связи с должностным положением или исполнением служебных (должностных) обязанностей не позднее 3 рабочих дней со дня получения подарка, а в случае получения подарка во время служебной командировки – не позднее 3 рабочих дней со дня возвращения лица, получившего подарок, из служебной командировки уведомление по форме согласно приложению к настоящему Положению представляется уполномоченному лицу</w:t>
      </w:r>
      <w:r w:rsidR="00ED1B42">
        <w:rPr>
          <w:sz w:val="28"/>
          <w:szCs w:val="28"/>
        </w:rPr>
        <w:t>.</w:t>
      </w:r>
      <w:r w:rsidRPr="00855B21">
        <w:rPr>
          <w:sz w:val="28"/>
          <w:szCs w:val="28"/>
        </w:rPr>
        <w:t xml:space="preserve"> </w:t>
      </w:r>
      <w:r w:rsidR="00ED1B42">
        <w:rPr>
          <w:color w:val="4F81BD" w:themeColor="accent1"/>
          <w:sz w:val="28"/>
          <w:szCs w:val="28"/>
        </w:rPr>
        <w:t xml:space="preserve"> </w:t>
      </w:r>
      <w:proofErr w:type="gramEnd"/>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При невозможности подачи уведомления в сроки, указанные в </w:t>
      </w:r>
      <w:hyperlink w:anchor="Par45" w:history="1">
        <w:r w:rsidRPr="00855B21">
          <w:rPr>
            <w:sz w:val="28"/>
            <w:szCs w:val="28"/>
          </w:rPr>
          <w:t>абзаце первом</w:t>
        </w:r>
      </w:hyperlink>
      <w:r w:rsidRPr="00855B21">
        <w:rPr>
          <w:sz w:val="28"/>
          <w:szCs w:val="28"/>
        </w:rPr>
        <w:t xml:space="preserve"> настоящего пункта, по причине, не зависящей от лица, замещающего муниципальную должность, должность муниципальной службы, оно представляется не позднее следующего дня после ее устранения.</w:t>
      </w:r>
    </w:p>
    <w:p w:rsidR="00066BC7" w:rsidRPr="00855B21" w:rsidRDefault="00066BC7" w:rsidP="00066BC7">
      <w:pPr>
        <w:autoSpaceDE w:val="0"/>
        <w:autoSpaceDN w:val="0"/>
        <w:adjustRightInd w:val="0"/>
        <w:ind w:firstLine="709"/>
        <w:jc w:val="both"/>
        <w:rPr>
          <w:sz w:val="28"/>
          <w:szCs w:val="28"/>
        </w:rPr>
      </w:pPr>
      <w:r w:rsidRPr="00855B21">
        <w:rPr>
          <w:sz w:val="28"/>
          <w:szCs w:val="28"/>
        </w:rPr>
        <w:t>6.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066BC7" w:rsidRPr="00855B21" w:rsidRDefault="00066BC7" w:rsidP="00066BC7">
      <w:pPr>
        <w:autoSpaceDE w:val="0"/>
        <w:autoSpaceDN w:val="0"/>
        <w:adjustRightInd w:val="0"/>
        <w:ind w:firstLine="709"/>
        <w:jc w:val="both"/>
        <w:rPr>
          <w:sz w:val="28"/>
          <w:szCs w:val="28"/>
        </w:rPr>
      </w:pPr>
      <w:bookmarkStart w:id="0" w:name="Par46"/>
      <w:bookmarkEnd w:id="0"/>
      <w:r w:rsidRPr="00855B21">
        <w:rPr>
          <w:sz w:val="28"/>
          <w:szCs w:val="28"/>
        </w:rPr>
        <w:t xml:space="preserve">7. Уведомление составляется в 2-х экземплярах, один из которых возвращается лицу, представившему уведомление, с отметкой о регистрации, второй экземпляр остается в администрации </w:t>
      </w:r>
      <w:proofErr w:type="spellStart"/>
      <w:r w:rsidR="00DA4780">
        <w:rPr>
          <w:sz w:val="28"/>
          <w:szCs w:val="28"/>
        </w:rPr>
        <w:t>Кайгородского</w:t>
      </w:r>
      <w:proofErr w:type="spellEnd"/>
      <w:r w:rsidRPr="00855B21">
        <w:rPr>
          <w:sz w:val="28"/>
          <w:szCs w:val="28"/>
        </w:rPr>
        <w:t xml:space="preserve"> сельсовета</w:t>
      </w:r>
      <w:r w:rsidR="00ED1B42">
        <w:rPr>
          <w:sz w:val="28"/>
          <w:szCs w:val="28"/>
        </w:rPr>
        <w:t xml:space="preserve"> Краснозерского района Новосибирской области (далее - администрация</w:t>
      </w:r>
      <w:r w:rsidR="00ED1B42" w:rsidRPr="00855B21">
        <w:rPr>
          <w:sz w:val="28"/>
          <w:szCs w:val="28"/>
        </w:rPr>
        <w:t xml:space="preserve"> </w:t>
      </w:r>
      <w:proofErr w:type="spellStart"/>
      <w:r w:rsidR="00ED1B42">
        <w:rPr>
          <w:sz w:val="28"/>
          <w:szCs w:val="28"/>
        </w:rPr>
        <w:t>Кайгородского</w:t>
      </w:r>
      <w:proofErr w:type="spellEnd"/>
      <w:r w:rsidR="00ED1B42" w:rsidRPr="00855B21">
        <w:rPr>
          <w:sz w:val="28"/>
          <w:szCs w:val="28"/>
        </w:rPr>
        <w:t xml:space="preserve"> сельсовета</w:t>
      </w:r>
      <w:r w:rsidR="00ED1B42">
        <w:rPr>
          <w:sz w:val="28"/>
          <w:szCs w:val="28"/>
        </w:rPr>
        <w:t>)</w:t>
      </w:r>
      <w:r w:rsidRPr="00855B21">
        <w:rPr>
          <w:sz w:val="28"/>
          <w:szCs w:val="28"/>
        </w:rPr>
        <w:t>.</w:t>
      </w:r>
    </w:p>
    <w:p w:rsidR="00066BC7" w:rsidRPr="00855B21" w:rsidRDefault="00066BC7" w:rsidP="00066BC7">
      <w:pPr>
        <w:autoSpaceDE w:val="0"/>
        <w:autoSpaceDN w:val="0"/>
        <w:adjustRightInd w:val="0"/>
        <w:ind w:firstLine="709"/>
        <w:jc w:val="both"/>
        <w:rPr>
          <w:sz w:val="28"/>
          <w:szCs w:val="28"/>
        </w:rPr>
      </w:pPr>
      <w:bookmarkStart w:id="1" w:name="Par49"/>
      <w:bookmarkEnd w:id="1"/>
      <w:r w:rsidRPr="00855B21">
        <w:rPr>
          <w:sz w:val="28"/>
          <w:szCs w:val="28"/>
        </w:rPr>
        <w:t>8. </w:t>
      </w:r>
      <w:proofErr w:type="gramStart"/>
      <w:r w:rsidRPr="00855B21">
        <w:rPr>
          <w:sz w:val="28"/>
          <w:szCs w:val="28"/>
        </w:rPr>
        <w:t>Подарок, стоимость которого подтверждается документами и превышает 3 тыс. рублей либо стоимость которого неизвестна получившему его лицу, замещающему должность муниципальной службы, сдается упо</w:t>
      </w:r>
      <w:r w:rsidR="00ED1B42">
        <w:rPr>
          <w:sz w:val="28"/>
          <w:szCs w:val="28"/>
        </w:rPr>
        <w:t>лномоченному лицу</w:t>
      </w:r>
      <w:r w:rsidRPr="00855B21">
        <w:rPr>
          <w:sz w:val="28"/>
          <w:szCs w:val="28"/>
        </w:rPr>
        <w:t>, которое принимает его на хранение по акту приема-передачи не позднее 5 рабочих дней со дня регистрации уведомления в соответствующем журнале регистрации.</w:t>
      </w:r>
      <w:proofErr w:type="gramEnd"/>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9. Подарок, полученный лицом, замещающим муниципальную должность, независимо от его стоимости подлежит передаче на хранение в порядке, предусмотренном </w:t>
      </w:r>
      <w:hyperlink w:anchor="Par49" w:history="1">
        <w:r w:rsidRPr="00855B21">
          <w:rPr>
            <w:sz w:val="28"/>
            <w:szCs w:val="28"/>
          </w:rPr>
          <w:t>в</w:t>
        </w:r>
      </w:hyperlink>
      <w:r w:rsidRPr="00855B21">
        <w:rPr>
          <w:sz w:val="28"/>
          <w:szCs w:val="28"/>
        </w:rPr>
        <w:t xml:space="preserve"> пункте 8 настоящего Положения.</w:t>
      </w:r>
    </w:p>
    <w:p w:rsidR="00066BC7" w:rsidRPr="00855B21" w:rsidRDefault="00066BC7" w:rsidP="00066BC7">
      <w:pPr>
        <w:autoSpaceDE w:val="0"/>
        <w:autoSpaceDN w:val="0"/>
        <w:adjustRightInd w:val="0"/>
        <w:ind w:firstLine="709"/>
        <w:jc w:val="both"/>
        <w:rPr>
          <w:sz w:val="28"/>
          <w:szCs w:val="28"/>
        </w:rPr>
      </w:pPr>
      <w:r w:rsidRPr="00855B21">
        <w:rPr>
          <w:sz w:val="28"/>
          <w:szCs w:val="28"/>
        </w:rPr>
        <w:t>10. </w:t>
      </w:r>
      <w:proofErr w:type="gramStart"/>
      <w:r w:rsidRPr="00855B21">
        <w:rPr>
          <w:sz w:val="28"/>
          <w:szCs w:val="28"/>
        </w:rPr>
        <w:t>До передачи подарка по акту приема-передачи ответственность в соответствии с законодательством Российской Федерации за утрату</w:t>
      </w:r>
      <w:proofErr w:type="gramEnd"/>
      <w:r w:rsidRPr="00855B21">
        <w:rPr>
          <w:sz w:val="28"/>
          <w:szCs w:val="28"/>
        </w:rPr>
        <w:t xml:space="preserve"> или повреждение подарка несет лицо, получившее подарок.</w:t>
      </w:r>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11. В целях принятия к бухгалтерскому учету подарка в порядке, установленном законодательством Российской Федерации, определение его </w:t>
      </w:r>
      <w:r w:rsidRPr="00855B21">
        <w:rPr>
          <w:sz w:val="28"/>
          <w:szCs w:val="28"/>
        </w:rPr>
        <w:lastRenderedPageBreak/>
        <w:t xml:space="preserve">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Сведения о рыночной цене подтверждаются документально, а при невозможности документального подтверждения </w:t>
      </w:r>
      <w:proofErr w:type="gramStart"/>
      <w:r w:rsidRPr="00855B21">
        <w:rPr>
          <w:sz w:val="28"/>
          <w:szCs w:val="28"/>
        </w:rPr>
        <w:t>-э</w:t>
      </w:r>
      <w:proofErr w:type="gramEnd"/>
      <w:r w:rsidRPr="00855B21">
        <w:rPr>
          <w:sz w:val="28"/>
          <w:szCs w:val="28"/>
        </w:rPr>
        <w:t>кспертным путем. Подарок возвращается сдавшему его лицу по акту приема-передачи в случае, если его стоимость не превышает 3 тыс. рублей.</w:t>
      </w:r>
    </w:p>
    <w:p w:rsidR="00066BC7" w:rsidRPr="00855B21" w:rsidRDefault="00ED1B42" w:rsidP="00066BC7">
      <w:pPr>
        <w:autoSpaceDE w:val="0"/>
        <w:autoSpaceDN w:val="0"/>
        <w:adjustRightInd w:val="0"/>
        <w:ind w:firstLine="709"/>
        <w:jc w:val="both"/>
        <w:rPr>
          <w:sz w:val="28"/>
          <w:szCs w:val="28"/>
        </w:rPr>
      </w:pPr>
      <w:r>
        <w:rPr>
          <w:sz w:val="28"/>
          <w:szCs w:val="28"/>
        </w:rPr>
        <w:t>12. Уполномоченное лицо</w:t>
      </w:r>
      <w:r w:rsidR="00066BC7" w:rsidRPr="00855B21">
        <w:rPr>
          <w:sz w:val="28"/>
          <w:szCs w:val="28"/>
        </w:rPr>
        <w:t xml:space="preserve"> обеспечивает включение в установленном порядке принятого к бухгалтерскому учету подарка, стоимость которого превышает 3 тыс. рублей, в Реестр муниципального имущества </w:t>
      </w:r>
      <w:proofErr w:type="spellStart"/>
      <w:r w:rsidR="005A2111">
        <w:rPr>
          <w:sz w:val="28"/>
          <w:szCs w:val="28"/>
        </w:rPr>
        <w:t>Кайгородского</w:t>
      </w:r>
      <w:proofErr w:type="spellEnd"/>
      <w:r w:rsidR="00066BC7" w:rsidRPr="00855B21">
        <w:rPr>
          <w:sz w:val="28"/>
          <w:szCs w:val="28"/>
        </w:rPr>
        <w:t xml:space="preserve"> сельсовета Краснозерского района Новосибирской области.</w:t>
      </w:r>
    </w:p>
    <w:p w:rsidR="00066BC7" w:rsidRPr="00855B21" w:rsidRDefault="00066BC7" w:rsidP="00066BC7">
      <w:pPr>
        <w:autoSpaceDE w:val="0"/>
        <w:autoSpaceDN w:val="0"/>
        <w:adjustRightInd w:val="0"/>
        <w:ind w:firstLine="709"/>
        <w:jc w:val="both"/>
        <w:rPr>
          <w:sz w:val="28"/>
          <w:szCs w:val="28"/>
        </w:rPr>
      </w:pPr>
      <w:bookmarkStart w:id="2" w:name="Par54"/>
      <w:bookmarkEnd w:id="2"/>
      <w:r w:rsidRPr="00855B21">
        <w:rPr>
          <w:sz w:val="28"/>
          <w:szCs w:val="28"/>
        </w:rPr>
        <w:t>13. Лицо, замещающее муниципальную должность, должность муниципальной службы, сдавшее подарок, может его выкупить, направив на имя представителя нанимателя соответствующее заявление не позднее двух месяцев со дня сдачи подарка.</w:t>
      </w:r>
    </w:p>
    <w:p w:rsidR="00066BC7" w:rsidRPr="00855B21" w:rsidRDefault="00066BC7" w:rsidP="00066BC7">
      <w:pPr>
        <w:autoSpaceDE w:val="0"/>
        <w:autoSpaceDN w:val="0"/>
        <w:adjustRightInd w:val="0"/>
        <w:ind w:firstLine="709"/>
        <w:jc w:val="both"/>
        <w:rPr>
          <w:sz w:val="28"/>
          <w:szCs w:val="28"/>
        </w:rPr>
      </w:pPr>
      <w:bookmarkStart w:id="3" w:name="Par55"/>
      <w:bookmarkEnd w:id="3"/>
      <w:r w:rsidRPr="00855B21">
        <w:rPr>
          <w:sz w:val="28"/>
          <w:szCs w:val="28"/>
        </w:rPr>
        <w:t>14. </w:t>
      </w:r>
      <w:proofErr w:type="gramStart"/>
      <w:r w:rsidRPr="00855B21">
        <w:rPr>
          <w:sz w:val="28"/>
          <w:szCs w:val="28"/>
        </w:rPr>
        <w:t xml:space="preserve">Администрация </w:t>
      </w:r>
      <w:proofErr w:type="spellStart"/>
      <w:r w:rsidR="005A2111">
        <w:rPr>
          <w:sz w:val="28"/>
          <w:szCs w:val="28"/>
        </w:rPr>
        <w:t>Кайгородского</w:t>
      </w:r>
      <w:proofErr w:type="spellEnd"/>
      <w:r w:rsidRPr="00855B21">
        <w:rPr>
          <w:sz w:val="28"/>
          <w:szCs w:val="28"/>
        </w:rPr>
        <w:t xml:space="preserve"> сельсовета в течение 3 месяцев со дня поступления заявления, указанного в пункте 1</w:t>
      </w:r>
      <w:hyperlink w:anchor="Par54" w:history="1">
        <w:r w:rsidRPr="00855B21">
          <w:rPr>
            <w:sz w:val="28"/>
            <w:szCs w:val="28"/>
          </w:rPr>
          <w:t>3</w:t>
        </w:r>
      </w:hyperlink>
      <w:r w:rsidRPr="00855B21">
        <w:rPr>
          <w:sz w:val="28"/>
          <w:szCs w:val="28"/>
        </w:rPr>
        <w:t xml:space="preserve"> настоящего Положения, организует оценку стоимости подарка для реализации (выкупа) и уведомляет в письменной форме лицо, подавшее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15. Подарок, в отношении которого не поступило заявление, указанное в </w:t>
      </w:r>
      <w:hyperlink w:anchor="Par54" w:history="1">
        <w:r w:rsidRPr="00855B21">
          <w:rPr>
            <w:sz w:val="28"/>
            <w:szCs w:val="28"/>
          </w:rPr>
          <w:t>пункте 1</w:t>
        </w:r>
      </w:hyperlink>
      <w:r w:rsidRPr="00855B21">
        <w:rPr>
          <w:sz w:val="28"/>
          <w:szCs w:val="28"/>
        </w:rPr>
        <w:t xml:space="preserve">3 настоящего Положения, может использоваться администрацией </w:t>
      </w:r>
      <w:proofErr w:type="spellStart"/>
      <w:r w:rsidR="005A2111">
        <w:rPr>
          <w:sz w:val="28"/>
          <w:szCs w:val="28"/>
        </w:rPr>
        <w:t>Кайгородского</w:t>
      </w:r>
      <w:proofErr w:type="spellEnd"/>
      <w:r w:rsidRPr="00855B21">
        <w:rPr>
          <w:sz w:val="28"/>
          <w:szCs w:val="28"/>
        </w:rPr>
        <w:t xml:space="preserve"> сельсовета о целесообразности использования подарка для обеспечения деятельности органов местного самоуправления </w:t>
      </w:r>
      <w:proofErr w:type="spellStart"/>
      <w:r w:rsidR="005A2111">
        <w:rPr>
          <w:sz w:val="28"/>
          <w:szCs w:val="28"/>
        </w:rPr>
        <w:t>Кайгородского</w:t>
      </w:r>
      <w:proofErr w:type="spellEnd"/>
      <w:r w:rsidRPr="00855B21">
        <w:rPr>
          <w:sz w:val="28"/>
          <w:szCs w:val="28"/>
        </w:rPr>
        <w:t xml:space="preserve"> сельсовета Краснозерского района Новосибирской области.</w:t>
      </w:r>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16. В случае нецелесообразности использования подарка Главой </w:t>
      </w:r>
      <w:proofErr w:type="spellStart"/>
      <w:r w:rsidR="005A2111">
        <w:rPr>
          <w:sz w:val="28"/>
          <w:szCs w:val="28"/>
        </w:rPr>
        <w:t>Кайгородского</w:t>
      </w:r>
      <w:proofErr w:type="spellEnd"/>
      <w:r w:rsidRPr="00855B21">
        <w:rPr>
          <w:sz w:val="28"/>
          <w:szCs w:val="28"/>
        </w:rPr>
        <w:t xml:space="preserve"> сельсовета Краснозерского района Новосибирской области принимается решение о реализации подарка и проведении оценки его стоимости для реализации (выкупа), осуществляемой посредством проведения торгов в порядке, предусмотренном законодательством Российской Федерации.</w:t>
      </w:r>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17. Оценка стоимости подарка для реализации (выкупа), предусмотренная </w:t>
      </w:r>
      <w:hyperlink w:anchor="Par55" w:history="1">
        <w:r w:rsidRPr="00855B21">
          <w:rPr>
            <w:sz w:val="28"/>
            <w:szCs w:val="28"/>
          </w:rPr>
          <w:t>пунктами 1</w:t>
        </w:r>
      </w:hyperlink>
      <w:r w:rsidRPr="00855B21">
        <w:rPr>
          <w:sz w:val="28"/>
          <w:szCs w:val="28"/>
        </w:rPr>
        <w:t xml:space="preserve">4 и </w:t>
      </w:r>
      <w:hyperlink w:anchor="Par57" w:history="1">
        <w:r w:rsidRPr="00855B21">
          <w:rPr>
            <w:sz w:val="28"/>
            <w:szCs w:val="28"/>
          </w:rPr>
          <w:t>1</w:t>
        </w:r>
      </w:hyperlink>
      <w:r w:rsidRPr="00855B21">
        <w:rPr>
          <w:sz w:val="28"/>
          <w:szCs w:val="28"/>
        </w:rPr>
        <w:t>6 настоящего Положения, осуществляется субъектами оценочной деятельности в соответствии с законодательством Российской Федерации об оценочной деятельности.</w:t>
      </w:r>
    </w:p>
    <w:p w:rsidR="00066BC7" w:rsidRPr="00855B21" w:rsidRDefault="00066BC7" w:rsidP="00066BC7">
      <w:pPr>
        <w:autoSpaceDE w:val="0"/>
        <w:autoSpaceDN w:val="0"/>
        <w:adjustRightInd w:val="0"/>
        <w:ind w:firstLine="709"/>
        <w:jc w:val="both"/>
        <w:rPr>
          <w:sz w:val="28"/>
          <w:szCs w:val="28"/>
        </w:rPr>
      </w:pPr>
      <w:r w:rsidRPr="00855B21">
        <w:rPr>
          <w:sz w:val="28"/>
          <w:szCs w:val="28"/>
        </w:rPr>
        <w:t xml:space="preserve">18. В случае если подарок не выкуплен или не реализован, Главой </w:t>
      </w:r>
      <w:proofErr w:type="spellStart"/>
      <w:r w:rsidR="005A2111">
        <w:rPr>
          <w:sz w:val="28"/>
          <w:szCs w:val="28"/>
        </w:rPr>
        <w:t>Кайгородского</w:t>
      </w:r>
      <w:proofErr w:type="spellEnd"/>
      <w:r w:rsidRPr="00855B21">
        <w:rPr>
          <w:sz w:val="28"/>
          <w:szCs w:val="28"/>
        </w:rPr>
        <w:t xml:space="preserve"> сельсовета Краснозерского района Новосибирской области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066BC7" w:rsidRDefault="00066BC7" w:rsidP="005A2111">
      <w:pPr>
        <w:autoSpaceDE w:val="0"/>
        <w:autoSpaceDN w:val="0"/>
        <w:adjustRightInd w:val="0"/>
        <w:ind w:firstLine="709"/>
        <w:jc w:val="both"/>
        <w:rPr>
          <w:sz w:val="28"/>
          <w:szCs w:val="28"/>
        </w:rPr>
      </w:pPr>
      <w:r w:rsidRPr="00855B21">
        <w:rPr>
          <w:sz w:val="28"/>
          <w:szCs w:val="28"/>
        </w:rPr>
        <w:t xml:space="preserve">19. Средства, вырученные от реализации (выкупа) подарка, зачисляются в доход бюджета </w:t>
      </w:r>
      <w:proofErr w:type="spellStart"/>
      <w:r w:rsidR="005A2111">
        <w:rPr>
          <w:sz w:val="28"/>
          <w:szCs w:val="28"/>
        </w:rPr>
        <w:t>Кайгородского</w:t>
      </w:r>
      <w:proofErr w:type="spellEnd"/>
      <w:r w:rsidRPr="00855B21">
        <w:rPr>
          <w:sz w:val="28"/>
          <w:szCs w:val="28"/>
        </w:rPr>
        <w:t xml:space="preserve"> сельсовета Краснозерского района Новосибирской области в порядке, установленном бюджетным законодательством Российской Федерации.</w:t>
      </w:r>
    </w:p>
    <w:p w:rsidR="00ED1B42" w:rsidRDefault="00ED1B42" w:rsidP="005A2111">
      <w:pPr>
        <w:autoSpaceDE w:val="0"/>
        <w:autoSpaceDN w:val="0"/>
        <w:adjustRightInd w:val="0"/>
        <w:ind w:firstLine="709"/>
        <w:jc w:val="both"/>
        <w:rPr>
          <w:sz w:val="28"/>
          <w:szCs w:val="28"/>
        </w:rPr>
      </w:pPr>
    </w:p>
    <w:p w:rsidR="005A2111" w:rsidRPr="005A2111" w:rsidRDefault="005A2111" w:rsidP="005A2111">
      <w:pPr>
        <w:autoSpaceDE w:val="0"/>
        <w:autoSpaceDN w:val="0"/>
        <w:adjustRightInd w:val="0"/>
        <w:ind w:firstLine="709"/>
        <w:jc w:val="both"/>
        <w:rPr>
          <w:sz w:val="28"/>
          <w:szCs w:val="28"/>
        </w:rPr>
      </w:pPr>
    </w:p>
    <w:p w:rsidR="00066BC7" w:rsidRPr="00E17370" w:rsidRDefault="00066BC7" w:rsidP="00066BC7">
      <w:pPr>
        <w:widowControl w:val="0"/>
        <w:autoSpaceDE w:val="0"/>
        <w:autoSpaceDN w:val="0"/>
        <w:adjustRightInd w:val="0"/>
        <w:ind w:left="4253"/>
        <w:jc w:val="right"/>
        <w:outlineLvl w:val="1"/>
        <w:rPr>
          <w:rFonts w:eastAsia="Calibri"/>
          <w:sz w:val="20"/>
          <w:szCs w:val="20"/>
        </w:rPr>
      </w:pPr>
      <w:r w:rsidRPr="00E17370">
        <w:rPr>
          <w:rFonts w:eastAsia="Calibri"/>
          <w:sz w:val="20"/>
          <w:szCs w:val="20"/>
        </w:rPr>
        <w:lastRenderedPageBreak/>
        <w:t>Приложение</w:t>
      </w:r>
    </w:p>
    <w:p w:rsidR="00066BC7" w:rsidRPr="00E17370" w:rsidRDefault="00066BC7" w:rsidP="00066BC7">
      <w:pPr>
        <w:widowControl w:val="0"/>
        <w:autoSpaceDE w:val="0"/>
        <w:autoSpaceDN w:val="0"/>
        <w:adjustRightInd w:val="0"/>
        <w:ind w:left="3402"/>
        <w:jc w:val="right"/>
        <w:rPr>
          <w:sz w:val="20"/>
          <w:szCs w:val="20"/>
        </w:rPr>
      </w:pPr>
      <w:r w:rsidRPr="00E17370">
        <w:rPr>
          <w:rFonts w:eastAsia="Calibri"/>
          <w:sz w:val="20"/>
          <w:szCs w:val="20"/>
        </w:rPr>
        <w:t xml:space="preserve">к Положению о </w:t>
      </w:r>
      <w:r w:rsidRPr="00E17370">
        <w:rPr>
          <w:sz w:val="20"/>
          <w:szCs w:val="20"/>
        </w:rPr>
        <w:t>порядке сообщения лицами,</w:t>
      </w:r>
    </w:p>
    <w:p w:rsidR="00066BC7" w:rsidRPr="00E17370" w:rsidRDefault="00066BC7" w:rsidP="00066BC7">
      <w:pPr>
        <w:widowControl w:val="0"/>
        <w:autoSpaceDE w:val="0"/>
        <w:autoSpaceDN w:val="0"/>
        <w:adjustRightInd w:val="0"/>
        <w:ind w:left="3402"/>
        <w:jc w:val="right"/>
        <w:rPr>
          <w:sz w:val="20"/>
          <w:szCs w:val="20"/>
        </w:rPr>
      </w:pPr>
      <w:proofErr w:type="gramStart"/>
      <w:r w:rsidRPr="00E17370">
        <w:rPr>
          <w:sz w:val="20"/>
          <w:szCs w:val="20"/>
        </w:rPr>
        <w:t>замещающими</w:t>
      </w:r>
      <w:proofErr w:type="gramEnd"/>
      <w:r w:rsidRPr="00E17370">
        <w:rPr>
          <w:sz w:val="20"/>
          <w:szCs w:val="20"/>
        </w:rPr>
        <w:t xml:space="preserve"> муниципальные должности</w:t>
      </w:r>
    </w:p>
    <w:p w:rsidR="00066BC7" w:rsidRPr="00E17370" w:rsidRDefault="005A2111" w:rsidP="00066BC7">
      <w:pPr>
        <w:widowControl w:val="0"/>
        <w:autoSpaceDE w:val="0"/>
        <w:autoSpaceDN w:val="0"/>
        <w:adjustRightInd w:val="0"/>
        <w:ind w:left="3402"/>
        <w:jc w:val="right"/>
        <w:rPr>
          <w:sz w:val="20"/>
          <w:szCs w:val="20"/>
        </w:rPr>
      </w:pPr>
      <w:proofErr w:type="spellStart"/>
      <w:r w:rsidRPr="005A2111">
        <w:rPr>
          <w:sz w:val="20"/>
          <w:szCs w:val="20"/>
        </w:rPr>
        <w:t>Кайгородского</w:t>
      </w:r>
      <w:proofErr w:type="spellEnd"/>
      <w:r w:rsidR="00066BC7" w:rsidRPr="00E17370">
        <w:rPr>
          <w:sz w:val="20"/>
          <w:szCs w:val="20"/>
        </w:rPr>
        <w:t xml:space="preserve"> сельсовета</w:t>
      </w:r>
    </w:p>
    <w:p w:rsidR="00066BC7" w:rsidRPr="00E17370" w:rsidRDefault="00066BC7" w:rsidP="00066BC7">
      <w:pPr>
        <w:widowControl w:val="0"/>
        <w:autoSpaceDE w:val="0"/>
        <w:autoSpaceDN w:val="0"/>
        <w:adjustRightInd w:val="0"/>
        <w:ind w:left="3402"/>
        <w:jc w:val="right"/>
        <w:rPr>
          <w:sz w:val="20"/>
          <w:szCs w:val="20"/>
        </w:rPr>
      </w:pPr>
      <w:r w:rsidRPr="00E17370">
        <w:rPr>
          <w:sz w:val="20"/>
          <w:szCs w:val="20"/>
        </w:rPr>
        <w:t>Краснозерского района Новосибирской области,</w:t>
      </w:r>
    </w:p>
    <w:p w:rsidR="00066BC7" w:rsidRPr="00E17370" w:rsidRDefault="00066BC7" w:rsidP="00066BC7">
      <w:pPr>
        <w:widowControl w:val="0"/>
        <w:autoSpaceDE w:val="0"/>
        <w:autoSpaceDN w:val="0"/>
        <w:adjustRightInd w:val="0"/>
        <w:ind w:left="3402"/>
        <w:jc w:val="right"/>
        <w:rPr>
          <w:sz w:val="20"/>
          <w:szCs w:val="20"/>
        </w:rPr>
      </w:pPr>
      <w:r w:rsidRPr="00E17370">
        <w:rPr>
          <w:sz w:val="20"/>
          <w:szCs w:val="20"/>
        </w:rPr>
        <w:t>должности муниципальной службы</w:t>
      </w:r>
    </w:p>
    <w:p w:rsidR="00066BC7" w:rsidRPr="00E17370" w:rsidRDefault="005A2111" w:rsidP="00066BC7">
      <w:pPr>
        <w:widowControl w:val="0"/>
        <w:autoSpaceDE w:val="0"/>
        <w:autoSpaceDN w:val="0"/>
        <w:adjustRightInd w:val="0"/>
        <w:ind w:left="3402"/>
        <w:jc w:val="right"/>
        <w:rPr>
          <w:sz w:val="20"/>
          <w:szCs w:val="20"/>
        </w:rPr>
      </w:pPr>
      <w:proofErr w:type="spellStart"/>
      <w:r w:rsidRPr="005A2111">
        <w:rPr>
          <w:sz w:val="20"/>
          <w:szCs w:val="20"/>
        </w:rPr>
        <w:t>Кайгородского</w:t>
      </w:r>
      <w:proofErr w:type="spellEnd"/>
      <w:r>
        <w:rPr>
          <w:sz w:val="20"/>
          <w:szCs w:val="20"/>
        </w:rPr>
        <w:t xml:space="preserve"> </w:t>
      </w:r>
      <w:r w:rsidR="00066BC7" w:rsidRPr="00E17370">
        <w:rPr>
          <w:sz w:val="20"/>
          <w:szCs w:val="20"/>
        </w:rPr>
        <w:t>сельсовета</w:t>
      </w:r>
    </w:p>
    <w:p w:rsidR="00066BC7" w:rsidRPr="00E17370" w:rsidRDefault="00066BC7" w:rsidP="00066BC7">
      <w:pPr>
        <w:widowControl w:val="0"/>
        <w:autoSpaceDE w:val="0"/>
        <w:autoSpaceDN w:val="0"/>
        <w:adjustRightInd w:val="0"/>
        <w:ind w:left="3402"/>
        <w:jc w:val="right"/>
        <w:rPr>
          <w:sz w:val="20"/>
          <w:szCs w:val="20"/>
        </w:rPr>
      </w:pPr>
      <w:r w:rsidRPr="00E17370">
        <w:rPr>
          <w:sz w:val="20"/>
          <w:szCs w:val="20"/>
        </w:rPr>
        <w:t>Краснозерского района Новосибирской области,</w:t>
      </w:r>
    </w:p>
    <w:p w:rsidR="00066BC7" w:rsidRPr="00E17370" w:rsidRDefault="00066BC7" w:rsidP="00066BC7">
      <w:pPr>
        <w:widowControl w:val="0"/>
        <w:autoSpaceDE w:val="0"/>
        <w:autoSpaceDN w:val="0"/>
        <w:adjustRightInd w:val="0"/>
        <w:ind w:left="3402"/>
        <w:jc w:val="right"/>
        <w:rPr>
          <w:rFonts w:eastAsia="Calibri"/>
          <w:sz w:val="20"/>
          <w:szCs w:val="20"/>
        </w:rPr>
      </w:pPr>
      <w:r w:rsidRPr="00E17370">
        <w:rPr>
          <w:sz w:val="20"/>
          <w:szCs w:val="20"/>
        </w:rPr>
        <w:t>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066BC7" w:rsidRDefault="00066BC7" w:rsidP="00066BC7">
      <w:pPr>
        <w:widowControl w:val="0"/>
        <w:autoSpaceDE w:val="0"/>
        <w:autoSpaceDN w:val="0"/>
        <w:adjustRightInd w:val="0"/>
        <w:jc w:val="center"/>
        <w:rPr>
          <w:b/>
          <w:sz w:val="28"/>
          <w:szCs w:val="28"/>
        </w:rPr>
      </w:pPr>
    </w:p>
    <w:p w:rsidR="00066BC7" w:rsidRPr="007D4C84" w:rsidRDefault="00066BC7" w:rsidP="00066BC7">
      <w:pPr>
        <w:widowControl w:val="0"/>
        <w:autoSpaceDE w:val="0"/>
        <w:autoSpaceDN w:val="0"/>
        <w:adjustRightInd w:val="0"/>
        <w:jc w:val="center"/>
        <w:rPr>
          <w:b/>
          <w:sz w:val="28"/>
          <w:szCs w:val="28"/>
        </w:rPr>
      </w:pPr>
      <w:r w:rsidRPr="007D4C84">
        <w:rPr>
          <w:b/>
          <w:sz w:val="28"/>
          <w:szCs w:val="28"/>
        </w:rPr>
        <w:t>Уведомление о получении подарка</w:t>
      </w:r>
    </w:p>
    <w:p w:rsidR="00066BC7" w:rsidRPr="00E15F4E" w:rsidRDefault="00066BC7" w:rsidP="00066BC7">
      <w:pPr>
        <w:widowControl w:val="0"/>
        <w:autoSpaceDE w:val="0"/>
        <w:autoSpaceDN w:val="0"/>
        <w:adjustRightInd w:val="0"/>
        <w:rPr>
          <w:sz w:val="28"/>
          <w:szCs w:val="28"/>
        </w:rPr>
      </w:pPr>
    </w:p>
    <w:p w:rsidR="00066BC7" w:rsidRPr="00E15F4E" w:rsidRDefault="00066BC7" w:rsidP="00066BC7">
      <w:pPr>
        <w:widowControl w:val="0"/>
        <w:autoSpaceDE w:val="0"/>
        <w:autoSpaceDN w:val="0"/>
        <w:adjustRightInd w:val="0"/>
        <w:jc w:val="both"/>
      </w:pPr>
      <w:r>
        <w:t xml:space="preserve">В администрацию </w:t>
      </w:r>
      <w:proofErr w:type="spellStart"/>
      <w:r w:rsidR="005A2111" w:rsidRPr="005A2111">
        <w:t>Кайгородского</w:t>
      </w:r>
      <w:proofErr w:type="spellEnd"/>
      <w:r w:rsidR="005A2111">
        <w:rPr>
          <w:sz w:val="20"/>
          <w:szCs w:val="20"/>
        </w:rPr>
        <w:t xml:space="preserve"> </w:t>
      </w:r>
      <w:r>
        <w:t>сельсовета Краснозерского района Новосибирской области</w:t>
      </w:r>
    </w:p>
    <w:p w:rsidR="00066BC7" w:rsidRPr="00E15F4E" w:rsidRDefault="00066BC7" w:rsidP="00066BC7">
      <w:pPr>
        <w:widowControl w:val="0"/>
        <w:autoSpaceDE w:val="0"/>
        <w:autoSpaceDN w:val="0"/>
        <w:adjustRightInd w:val="0"/>
        <w:jc w:val="both"/>
      </w:pPr>
      <w:r w:rsidRPr="007D4C84">
        <w:t>от</w:t>
      </w:r>
      <w:r w:rsidRPr="00E15F4E">
        <w:t xml:space="preserve"> ________________________</w:t>
      </w:r>
      <w:r>
        <w:t>_______________________________</w:t>
      </w:r>
      <w:r w:rsidRPr="00E15F4E">
        <w:t>______________________</w:t>
      </w:r>
      <w:r>
        <w:t>___</w:t>
      </w:r>
    </w:p>
    <w:p w:rsidR="00066BC7" w:rsidRPr="00E15F4E" w:rsidRDefault="00066BC7" w:rsidP="00066BC7">
      <w:pPr>
        <w:widowControl w:val="0"/>
        <w:autoSpaceDE w:val="0"/>
        <w:autoSpaceDN w:val="0"/>
        <w:adjustRightInd w:val="0"/>
        <w:jc w:val="both"/>
      </w:pPr>
      <w:r w:rsidRPr="00E15F4E">
        <w:t>____________</w:t>
      </w:r>
      <w:r>
        <w:t>_________________________________</w:t>
      </w:r>
      <w:r w:rsidRPr="00E15F4E">
        <w:t>___________________________________</w:t>
      </w:r>
    </w:p>
    <w:p w:rsidR="00066BC7" w:rsidRPr="007D4C84" w:rsidRDefault="00066BC7" w:rsidP="00066BC7">
      <w:pPr>
        <w:widowControl w:val="0"/>
        <w:autoSpaceDE w:val="0"/>
        <w:autoSpaceDN w:val="0"/>
        <w:adjustRightInd w:val="0"/>
        <w:jc w:val="center"/>
        <w:rPr>
          <w:sz w:val="18"/>
          <w:szCs w:val="18"/>
        </w:rPr>
      </w:pPr>
      <w:r w:rsidRPr="007D4C84">
        <w:rPr>
          <w:sz w:val="18"/>
          <w:szCs w:val="18"/>
        </w:rPr>
        <w:t>(ФИО, занимаемая должность)</w:t>
      </w:r>
    </w:p>
    <w:p w:rsidR="00066BC7" w:rsidRPr="007D4C84" w:rsidRDefault="00066BC7" w:rsidP="00066BC7">
      <w:pPr>
        <w:widowControl w:val="0"/>
        <w:autoSpaceDE w:val="0"/>
        <w:autoSpaceDN w:val="0"/>
        <w:adjustRightInd w:val="0"/>
        <w:rPr>
          <w:sz w:val="18"/>
          <w:szCs w:val="18"/>
        </w:rPr>
      </w:pPr>
    </w:p>
    <w:p w:rsidR="00066BC7" w:rsidRPr="007D4C84" w:rsidRDefault="00066BC7" w:rsidP="00066BC7">
      <w:pPr>
        <w:widowControl w:val="0"/>
        <w:autoSpaceDE w:val="0"/>
        <w:autoSpaceDN w:val="0"/>
        <w:adjustRightInd w:val="0"/>
      </w:pPr>
      <w:r>
        <w:tab/>
      </w:r>
      <w:r w:rsidRPr="007D4C84">
        <w:t>Уведомление о получении подарка от  «___» ______________ 20__ г.</w:t>
      </w:r>
    </w:p>
    <w:p w:rsidR="00066BC7" w:rsidRPr="00E15F4E" w:rsidRDefault="00066BC7" w:rsidP="00066BC7">
      <w:pPr>
        <w:widowControl w:val="0"/>
        <w:autoSpaceDE w:val="0"/>
        <w:autoSpaceDN w:val="0"/>
        <w:adjustRightInd w:val="0"/>
      </w:pPr>
    </w:p>
    <w:p w:rsidR="00066BC7" w:rsidRPr="00E15F4E" w:rsidRDefault="00066BC7" w:rsidP="00066BC7">
      <w:pPr>
        <w:widowControl w:val="0"/>
        <w:autoSpaceDE w:val="0"/>
        <w:autoSpaceDN w:val="0"/>
        <w:adjustRightInd w:val="0"/>
      </w:pPr>
      <w:r>
        <w:tab/>
      </w:r>
      <w:r w:rsidRPr="007D4C84">
        <w:t>Извещаю о получении</w:t>
      </w:r>
      <w:r w:rsidRPr="00E15F4E">
        <w:t xml:space="preserve"> ________________________________________________</w:t>
      </w:r>
      <w:r>
        <w:t>______</w:t>
      </w:r>
      <w:r w:rsidRPr="00E15F4E">
        <w:t>___</w:t>
      </w:r>
    </w:p>
    <w:p w:rsidR="00066BC7" w:rsidRPr="007D4C84" w:rsidRDefault="00066BC7" w:rsidP="00066BC7">
      <w:pPr>
        <w:widowControl w:val="0"/>
        <w:autoSpaceDE w:val="0"/>
        <w:autoSpaceDN w:val="0"/>
        <w:adjustRightInd w:val="0"/>
        <w:ind w:left="4248" w:firstLine="708"/>
        <w:rPr>
          <w:sz w:val="18"/>
          <w:szCs w:val="18"/>
        </w:rPr>
      </w:pPr>
      <w:r w:rsidRPr="007D4C84">
        <w:rPr>
          <w:sz w:val="18"/>
          <w:szCs w:val="18"/>
        </w:rPr>
        <w:t>(дата получения)</w:t>
      </w:r>
    </w:p>
    <w:p w:rsidR="00066BC7" w:rsidRPr="00E15F4E" w:rsidRDefault="00066BC7" w:rsidP="00066BC7">
      <w:pPr>
        <w:widowControl w:val="0"/>
        <w:autoSpaceDE w:val="0"/>
        <w:autoSpaceDN w:val="0"/>
        <w:adjustRightInd w:val="0"/>
      </w:pPr>
      <w:r w:rsidRPr="007D4C84">
        <w:t>подарк</w:t>
      </w:r>
      <w:proofErr w:type="gramStart"/>
      <w:r w:rsidRPr="007D4C84">
        <w:t>а(</w:t>
      </w:r>
      <w:proofErr w:type="spellStart"/>
      <w:proofErr w:type="gramEnd"/>
      <w:r w:rsidRPr="007D4C84">
        <w:t>ов</w:t>
      </w:r>
      <w:proofErr w:type="spellEnd"/>
      <w:r w:rsidRPr="007D4C84">
        <w:t>) на</w:t>
      </w:r>
      <w:r w:rsidRPr="00E15F4E">
        <w:t xml:space="preserve"> _________________________________________________</w:t>
      </w:r>
      <w:r>
        <w:t>_______</w:t>
      </w:r>
      <w:r w:rsidRPr="00E15F4E">
        <w:t>___________</w:t>
      </w:r>
      <w:r w:rsidR="005A2111">
        <w:t>______________</w:t>
      </w:r>
    </w:p>
    <w:p w:rsidR="00066BC7" w:rsidRDefault="00066BC7" w:rsidP="00066BC7">
      <w:pPr>
        <w:widowControl w:val="0"/>
        <w:autoSpaceDE w:val="0"/>
        <w:autoSpaceDN w:val="0"/>
        <w:adjustRightInd w:val="0"/>
        <w:rPr>
          <w:sz w:val="18"/>
          <w:szCs w:val="18"/>
        </w:rPr>
      </w:pPr>
      <w:r w:rsidRPr="007D4C84">
        <w:rPr>
          <w:sz w:val="18"/>
          <w:szCs w:val="18"/>
        </w:rPr>
        <w:t>(наименование протокольного мероприятия,  служебной  командировки, другого официального мероприятия, место и дата проведения)</w:t>
      </w:r>
    </w:p>
    <w:p w:rsidR="00066BC7" w:rsidRPr="007D4C84" w:rsidRDefault="00066BC7" w:rsidP="00066BC7">
      <w:pPr>
        <w:widowControl w:val="0"/>
        <w:autoSpaceDE w:val="0"/>
        <w:autoSpaceDN w:val="0"/>
        <w:adjustRightInd w:val="0"/>
        <w:rPr>
          <w:sz w:val="18"/>
          <w:szCs w:val="1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976"/>
        <w:gridCol w:w="2756"/>
        <w:gridCol w:w="2078"/>
        <w:gridCol w:w="1687"/>
      </w:tblGrid>
      <w:tr w:rsidR="00066BC7" w:rsidTr="001C69C8">
        <w:tc>
          <w:tcPr>
            <w:tcW w:w="534" w:type="dxa"/>
          </w:tcPr>
          <w:p w:rsidR="00066BC7" w:rsidRPr="00163259" w:rsidRDefault="00066BC7" w:rsidP="001C69C8">
            <w:pPr>
              <w:widowControl w:val="0"/>
              <w:autoSpaceDE w:val="0"/>
              <w:autoSpaceDN w:val="0"/>
              <w:adjustRightInd w:val="0"/>
              <w:jc w:val="center"/>
              <w:rPr>
                <w:rFonts w:eastAsia="Calibri"/>
                <w:sz w:val="22"/>
                <w:szCs w:val="22"/>
              </w:rPr>
            </w:pPr>
            <w:r w:rsidRPr="00163259">
              <w:rPr>
                <w:rFonts w:eastAsia="Calibri"/>
                <w:sz w:val="22"/>
                <w:szCs w:val="22"/>
              </w:rPr>
              <w:t>№</w:t>
            </w:r>
          </w:p>
          <w:p w:rsidR="00066BC7" w:rsidRPr="00163259" w:rsidRDefault="00066BC7" w:rsidP="001C69C8">
            <w:pPr>
              <w:widowControl w:val="0"/>
              <w:autoSpaceDE w:val="0"/>
              <w:autoSpaceDN w:val="0"/>
              <w:adjustRightInd w:val="0"/>
              <w:jc w:val="center"/>
              <w:rPr>
                <w:rFonts w:eastAsia="Calibri"/>
                <w:sz w:val="22"/>
                <w:szCs w:val="22"/>
              </w:rPr>
            </w:pPr>
            <w:proofErr w:type="gramStart"/>
            <w:r w:rsidRPr="00163259">
              <w:rPr>
                <w:rFonts w:eastAsia="Calibri"/>
                <w:sz w:val="22"/>
                <w:szCs w:val="22"/>
              </w:rPr>
              <w:t>п</w:t>
            </w:r>
            <w:proofErr w:type="gramEnd"/>
            <w:r w:rsidRPr="00163259">
              <w:rPr>
                <w:rFonts w:eastAsia="Calibri"/>
                <w:sz w:val="22"/>
                <w:szCs w:val="22"/>
              </w:rPr>
              <w:t>/п</w:t>
            </w:r>
          </w:p>
        </w:tc>
        <w:tc>
          <w:tcPr>
            <w:tcW w:w="2976" w:type="dxa"/>
          </w:tcPr>
          <w:p w:rsidR="00066BC7" w:rsidRPr="00163259" w:rsidRDefault="00066BC7" w:rsidP="001C69C8">
            <w:pPr>
              <w:widowControl w:val="0"/>
              <w:autoSpaceDE w:val="0"/>
              <w:autoSpaceDN w:val="0"/>
              <w:adjustRightInd w:val="0"/>
              <w:jc w:val="center"/>
              <w:rPr>
                <w:rFonts w:eastAsia="Calibri"/>
                <w:sz w:val="22"/>
                <w:szCs w:val="22"/>
              </w:rPr>
            </w:pPr>
            <w:proofErr w:type="spellStart"/>
            <w:r w:rsidRPr="00163259">
              <w:rPr>
                <w:rFonts w:eastAsia="Calibri"/>
                <w:sz w:val="22"/>
                <w:szCs w:val="22"/>
                <w:lang w:val="en-US"/>
              </w:rPr>
              <w:t>Наименование</w:t>
            </w:r>
            <w:proofErr w:type="spellEnd"/>
            <w:r w:rsidRPr="00163259">
              <w:rPr>
                <w:rFonts w:eastAsia="Calibri"/>
                <w:sz w:val="22"/>
                <w:szCs w:val="22"/>
              </w:rPr>
              <w:t xml:space="preserve"> </w:t>
            </w:r>
            <w:proofErr w:type="spellStart"/>
            <w:r w:rsidRPr="00163259">
              <w:rPr>
                <w:rFonts w:eastAsia="Calibri"/>
                <w:sz w:val="22"/>
                <w:szCs w:val="22"/>
                <w:lang w:val="en-US"/>
              </w:rPr>
              <w:t>подарка</w:t>
            </w:r>
            <w:proofErr w:type="spellEnd"/>
          </w:p>
        </w:tc>
        <w:tc>
          <w:tcPr>
            <w:tcW w:w="2756" w:type="dxa"/>
          </w:tcPr>
          <w:p w:rsidR="00066BC7" w:rsidRPr="00163259" w:rsidRDefault="00066BC7" w:rsidP="001C69C8">
            <w:pPr>
              <w:widowControl w:val="0"/>
              <w:autoSpaceDE w:val="0"/>
              <w:autoSpaceDN w:val="0"/>
              <w:adjustRightInd w:val="0"/>
              <w:jc w:val="center"/>
              <w:rPr>
                <w:rFonts w:eastAsia="Calibri"/>
                <w:sz w:val="22"/>
                <w:szCs w:val="22"/>
              </w:rPr>
            </w:pPr>
            <w:proofErr w:type="spellStart"/>
            <w:r w:rsidRPr="00163259">
              <w:rPr>
                <w:rFonts w:eastAsia="Calibri"/>
                <w:sz w:val="22"/>
                <w:szCs w:val="22"/>
                <w:lang w:val="en-US"/>
              </w:rPr>
              <w:t>Характеристика</w:t>
            </w:r>
            <w:proofErr w:type="spellEnd"/>
            <w:r w:rsidRPr="00163259">
              <w:rPr>
                <w:rFonts w:eastAsia="Calibri"/>
                <w:sz w:val="22"/>
                <w:szCs w:val="22"/>
              </w:rPr>
              <w:t xml:space="preserve"> </w:t>
            </w:r>
            <w:proofErr w:type="spellStart"/>
            <w:r w:rsidRPr="00163259">
              <w:rPr>
                <w:rFonts w:eastAsia="Calibri"/>
                <w:sz w:val="22"/>
                <w:szCs w:val="22"/>
                <w:lang w:val="en-US"/>
              </w:rPr>
              <w:t>подарка</w:t>
            </w:r>
            <w:proofErr w:type="spellEnd"/>
            <w:r w:rsidRPr="00163259">
              <w:rPr>
                <w:rFonts w:eastAsia="Calibri"/>
                <w:sz w:val="22"/>
                <w:szCs w:val="22"/>
                <w:lang w:val="en-US"/>
              </w:rPr>
              <w:t xml:space="preserve">, </w:t>
            </w:r>
            <w:proofErr w:type="spellStart"/>
            <w:r w:rsidRPr="00163259">
              <w:rPr>
                <w:rFonts w:eastAsia="Calibri"/>
                <w:sz w:val="22"/>
                <w:szCs w:val="22"/>
                <w:lang w:val="en-US"/>
              </w:rPr>
              <w:t>его</w:t>
            </w:r>
            <w:proofErr w:type="spellEnd"/>
            <w:r w:rsidRPr="00163259">
              <w:rPr>
                <w:rFonts w:eastAsia="Calibri"/>
                <w:sz w:val="22"/>
                <w:szCs w:val="22"/>
              </w:rPr>
              <w:t xml:space="preserve"> </w:t>
            </w:r>
            <w:proofErr w:type="spellStart"/>
            <w:r w:rsidRPr="00163259">
              <w:rPr>
                <w:rFonts w:eastAsia="Calibri"/>
                <w:sz w:val="22"/>
                <w:szCs w:val="22"/>
                <w:lang w:val="en-US"/>
              </w:rPr>
              <w:t>описание</w:t>
            </w:r>
            <w:proofErr w:type="spellEnd"/>
          </w:p>
        </w:tc>
        <w:tc>
          <w:tcPr>
            <w:tcW w:w="2078" w:type="dxa"/>
          </w:tcPr>
          <w:p w:rsidR="00066BC7" w:rsidRPr="00163259" w:rsidRDefault="00066BC7" w:rsidP="001C69C8">
            <w:pPr>
              <w:widowControl w:val="0"/>
              <w:autoSpaceDE w:val="0"/>
              <w:autoSpaceDN w:val="0"/>
              <w:adjustRightInd w:val="0"/>
              <w:jc w:val="center"/>
              <w:rPr>
                <w:rFonts w:eastAsia="Calibri"/>
                <w:sz w:val="22"/>
                <w:szCs w:val="22"/>
              </w:rPr>
            </w:pPr>
            <w:proofErr w:type="spellStart"/>
            <w:r w:rsidRPr="00163259">
              <w:rPr>
                <w:rFonts w:eastAsia="Calibri"/>
                <w:sz w:val="22"/>
                <w:szCs w:val="22"/>
                <w:lang w:val="en-US"/>
              </w:rPr>
              <w:t>Количество</w:t>
            </w:r>
            <w:proofErr w:type="spellEnd"/>
            <w:r w:rsidRPr="00163259">
              <w:rPr>
                <w:rFonts w:eastAsia="Calibri"/>
                <w:sz w:val="22"/>
                <w:szCs w:val="22"/>
              </w:rPr>
              <w:t xml:space="preserve"> </w:t>
            </w:r>
            <w:proofErr w:type="spellStart"/>
            <w:r w:rsidRPr="00163259">
              <w:rPr>
                <w:rFonts w:eastAsia="Calibri"/>
                <w:sz w:val="22"/>
                <w:szCs w:val="22"/>
                <w:lang w:val="en-US"/>
              </w:rPr>
              <w:t>предметов</w:t>
            </w:r>
            <w:proofErr w:type="spellEnd"/>
          </w:p>
        </w:tc>
        <w:tc>
          <w:tcPr>
            <w:tcW w:w="1687" w:type="dxa"/>
          </w:tcPr>
          <w:p w:rsidR="00066BC7" w:rsidRPr="00163259" w:rsidRDefault="00066BC7" w:rsidP="001C69C8">
            <w:pPr>
              <w:widowControl w:val="0"/>
              <w:autoSpaceDE w:val="0"/>
              <w:autoSpaceDN w:val="0"/>
              <w:adjustRightInd w:val="0"/>
              <w:jc w:val="center"/>
              <w:rPr>
                <w:rFonts w:eastAsia="Calibri"/>
                <w:sz w:val="22"/>
                <w:szCs w:val="22"/>
              </w:rPr>
            </w:pPr>
            <w:proofErr w:type="spellStart"/>
            <w:r w:rsidRPr="00163259">
              <w:rPr>
                <w:rFonts w:eastAsia="Calibri"/>
                <w:sz w:val="22"/>
                <w:szCs w:val="22"/>
                <w:lang w:val="en-US"/>
              </w:rPr>
              <w:t>Стоимость</w:t>
            </w:r>
            <w:proofErr w:type="spellEnd"/>
          </w:p>
          <w:p w:rsidR="00066BC7" w:rsidRPr="00163259" w:rsidRDefault="00066BC7" w:rsidP="001C69C8">
            <w:pPr>
              <w:widowControl w:val="0"/>
              <w:autoSpaceDE w:val="0"/>
              <w:autoSpaceDN w:val="0"/>
              <w:adjustRightInd w:val="0"/>
              <w:jc w:val="center"/>
              <w:rPr>
                <w:rFonts w:eastAsia="Calibri"/>
                <w:sz w:val="22"/>
                <w:szCs w:val="22"/>
              </w:rPr>
            </w:pPr>
            <w:r w:rsidRPr="00163259">
              <w:rPr>
                <w:rFonts w:eastAsia="Calibri"/>
                <w:sz w:val="22"/>
                <w:szCs w:val="22"/>
                <w:lang w:val="en-US"/>
              </w:rPr>
              <w:t xml:space="preserve">в </w:t>
            </w:r>
            <w:proofErr w:type="spellStart"/>
            <w:r w:rsidRPr="00163259">
              <w:rPr>
                <w:rFonts w:eastAsia="Calibri"/>
                <w:sz w:val="22"/>
                <w:szCs w:val="22"/>
                <w:lang w:val="en-US"/>
              </w:rPr>
              <w:t>рублях</w:t>
            </w:r>
            <w:proofErr w:type="spellEnd"/>
            <w:r w:rsidRPr="00163259">
              <w:rPr>
                <w:rFonts w:eastAsia="Calibri"/>
                <w:sz w:val="22"/>
                <w:szCs w:val="22"/>
              </w:rPr>
              <w:t>*</w:t>
            </w:r>
          </w:p>
        </w:tc>
      </w:tr>
      <w:tr w:rsidR="00066BC7" w:rsidTr="001C69C8">
        <w:tc>
          <w:tcPr>
            <w:tcW w:w="534" w:type="dxa"/>
          </w:tcPr>
          <w:p w:rsidR="00066BC7" w:rsidRPr="00163259" w:rsidRDefault="00066BC7" w:rsidP="001C69C8">
            <w:pPr>
              <w:widowControl w:val="0"/>
              <w:autoSpaceDE w:val="0"/>
              <w:autoSpaceDN w:val="0"/>
              <w:adjustRightInd w:val="0"/>
              <w:jc w:val="center"/>
              <w:rPr>
                <w:rFonts w:eastAsia="Calibri"/>
                <w:sz w:val="22"/>
                <w:szCs w:val="22"/>
              </w:rPr>
            </w:pPr>
            <w:r w:rsidRPr="00163259">
              <w:rPr>
                <w:rFonts w:eastAsia="Calibri"/>
                <w:sz w:val="22"/>
                <w:szCs w:val="22"/>
              </w:rPr>
              <w:t>1</w:t>
            </w:r>
          </w:p>
        </w:tc>
        <w:tc>
          <w:tcPr>
            <w:tcW w:w="2976" w:type="dxa"/>
          </w:tcPr>
          <w:p w:rsidR="00066BC7" w:rsidRPr="00163259" w:rsidRDefault="00066BC7" w:rsidP="001C69C8">
            <w:pPr>
              <w:widowControl w:val="0"/>
              <w:autoSpaceDE w:val="0"/>
              <w:autoSpaceDN w:val="0"/>
              <w:adjustRightInd w:val="0"/>
              <w:jc w:val="both"/>
              <w:rPr>
                <w:rFonts w:eastAsia="Calibri"/>
                <w:sz w:val="22"/>
                <w:szCs w:val="22"/>
              </w:rPr>
            </w:pPr>
          </w:p>
        </w:tc>
        <w:tc>
          <w:tcPr>
            <w:tcW w:w="2756" w:type="dxa"/>
          </w:tcPr>
          <w:p w:rsidR="00066BC7" w:rsidRPr="00163259" w:rsidRDefault="00066BC7" w:rsidP="001C69C8">
            <w:pPr>
              <w:widowControl w:val="0"/>
              <w:autoSpaceDE w:val="0"/>
              <w:autoSpaceDN w:val="0"/>
              <w:adjustRightInd w:val="0"/>
              <w:jc w:val="both"/>
              <w:rPr>
                <w:rFonts w:eastAsia="Calibri"/>
                <w:sz w:val="22"/>
                <w:szCs w:val="22"/>
              </w:rPr>
            </w:pPr>
          </w:p>
        </w:tc>
        <w:tc>
          <w:tcPr>
            <w:tcW w:w="2078" w:type="dxa"/>
          </w:tcPr>
          <w:p w:rsidR="00066BC7" w:rsidRPr="00163259" w:rsidRDefault="00066BC7" w:rsidP="001C69C8">
            <w:pPr>
              <w:widowControl w:val="0"/>
              <w:autoSpaceDE w:val="0"/>
              <w:autoSpaceDN w:val="0"/>
              <w:adjustRightInd w:val="0"/>
              <w:jc w:val="both"/>
              <w:rPr>
                <w:rFonts w:eastAsia="Calibri"/>
                <w:sz w:val="22"/>
                <w:szCs w:val="22"/>
              </w:rPr>
            </w:pPr>
          </w:p>
        </w:tc>
        <w:tc>
          <w:tcPr>
            <w:tcW w:w="1687" w:type="dxa"/>
          </w:tcPr>
          <w:p w:rsidR="00066BC7" w:rsidRPr="00163259" w:rsidRDefault="00066BC7" w:rsidP="001C69C8">
            <w:pPr>
              <w:widowControl w:val="0"/>
              <w:autoSpaceDE w:val="0"/>
              <w:autoSpaceDN w:val="0"/>
              <w:adjustRightInd w:val="0"/>
              <w:jc w:val="both"/>
              <w:rPr>
                <w:rFonts w:eastAsia="Calibri"/>
                <w:sz w:val="22"/>
                <w:szCs w:val="22"/>
              </w:rPr>
            </w:pPr>
          </w:p>
        </w:tc>
      </w:tr>
      <w:tr w:rsidR="00066BC7" w:rsidTr="001C69C8">
        <w:tc>
          <w:tcPr>
            <w:tcW w:w="534" w:type="dxa"/>
          </w:tcPr>
          <w:p w:rsidR="00066BC7" w:rsidRPr="00163259" w:rsidRDefault="00066BC7" w:rsidP="001C69C8">
            <w:pPr>
              <w:widowControl w:val="0"/>
              <w:autoSpaceDE w:val="0"/>
              <w:autoSpaceDN w:val="0"/>
              <w:adjustRightInd w:val="0"/>
              <w:jc w:val="center"/>
              <w:rPr>
                <w:rFonts w:eastAsia="Calibri"/>
                <w:sz w:val="22"/>
                <w:szCs w:val="22"/>
              </w:rPr>
            </w:pPr>
            <w:r w:rsidRPr="00163259">
              <w:rPr>
                <w:rFonts w:eastAsia="Calibri"/>
                <w:sz w:val="22"/>
                <w:szCs w:val="22"/>
              </w:rPr>
              <w:t>2</w:t>
            </w:r>
          </w:p>
        </w:tc>
        <w:tc>
          <w:tcPr>
            <w:tcW w:w="2976" w:type="dxa"/>
          </w:tcPr>
          <w:p w:rsidR="00066BC7" w:rsidRPr="00163259" w:rsidRDefault="00066BC7" w:rsidP="001C69C8">
            <w:pPr>
              <w:widowControl w:val="0"/>
              <w:autoSpaceDE w:val="0"/>
              <w:autoSpaceDN w:val="0"/>
              <w:adjustRightInd w:val="0"/>
              <w:jc w:val="both"/>
              <w:rPr>
                <w:rFonts w:eastAsia="Calibri"/>
                <w:sz w:val="22"/>
                <w:szCs w:val="22"/>
              </w:rPr>
            </w:pPr>
          </w:p>
        </w:tc>
        <w:tc>
          <w:tcPr>
            <w:tcW w:w="2756" w:type="dxa"/>
          </w:tcPr>
          <w:p w:rsidR="00066BC7" w:rsidRPr="00163259" w:rsidRDefault="00066BC7" w:rsidP="001C69C8">
            <w:pPr>
              <w:widowControl w:val="0"/>
              <w:autoSpaceDE w:val="0"/>
              <w:autoSpaceDN w:val="0"/>
              <w:adjustRightInd w:val="0"/>
              <w:jc w:val="both"/>
              <w:rPr>
                <w:rFonts w:eastAsia="Calibri"/>
                <w:sz w:val="22"/>
                <w:szCs w:val="22"/>
              </w:rPr>
            </w:pPr>
          </w:p>
        </w:tc>
        <w:tc>
          <w:tcPr>
            <w:tcW w:w="2078" w:type="dxa"/>
          </w:tcPr>
          <w:p w:rsidR="00066BC7" w:rsidRPr="00163259" w:rsidRDefault="00066BC7" w:rsidP="001C69C8">
            <w:pPr>
              <w:widowControl w:val="0"/>
              <w:autoSpaceDE w:val="0"/>
              <w:autoSpaceDN w:val="0"/>
              <w:adjustRightInd w:val="0"/>
              <w:jc w:val="both"/>
              <w:rPr>
                <w:rFonts w:eastAsia="Calibri"/>
                <w:sz w:val="22"/>
                <w:szCs w:val="22"/>
              </w:rPr>
            </w:pPr>
          </w:p>
        </w:tc>
        <w:tc>
          <w:tcPr>
            <w:tcW w:w="1687" w:type="dxa"/>
          </w:tcPr>
          <w:p w:rsidR="00066BC7" w:rsidRPr="00163259" w:rsidRDefault="00066BC7" w:rsidP="001C69C8">
            <w:pPr>
              <w:widowControl w:val="0"/>
              <w:autoSpaceDE w:val="0"/>
              <w:autoSpaceDN w:val="0"/>
              <w:adjustRightInd w:val="0"/>
              <w:jc w:val="both"/>
              <w:rPr>
                <w:rFonts w:eastAsia="Calibri"/>
                <w:sz w:val="22"/>
                <w:szCs w:val="22"/>
              </w:rPr>
            </w:pPr>
          </w:p>
        </w:tc>
      </w:tr>
      <w:tr w:rsidR="00066BC7" w:rsidTr="001C69C8">
        <w:tc>
          <w:tcPr>
            <w:tcW w:w="534" w:type="dxa"/>
          </w:tcPr>
          <w:p w:rsidR="00066BC7" w:rsidRPr="00163259" w:rsidRDefault="00066BC7" w:rsidP="001C69C8">
            <w:pPr>
              <w:widowControl w:val="0"/>
              <w:autoSpaceDE w:val="0"/>
              <w:autoSpaceDN w:val="0"/>
              <w:adjustRightInd w:val="0"/>
              <w:jc w:val="center"/>
              <w:rPr>
                <w:rFonts w:eastAsia="Calibri"/>
                <w:sz w:val="22"/>
                <w:szCs w:val="22"/>
              </w:rPr>
            </w:pPr>
            <w:r w:rsidRPr="00163259">
              <w:rPr>
                <w:rFonts w:eastAsia="Calibri"/>
                <w:sz w:val="22"/>
                <w:szCs w:val="22"/>
              </w:rPr>
              <w:t>3</w:t>
            </w:r>
          </w:p>
        </w:tc>
        <w:tc>
          <w:tcPr>
            <w:tcW w:w="2976" w:type="dxa"/>
          </w:tcPr>
          <w:p w:rsidR="00066BC7" w:rsidRPr="00163259" w:rsidRDefault="00066BC7" w:rsidP="001C69C8">
            <w:pPr>
              <w:widowControl w:val="0"/>
              <w:autoSpaceDE w:val="0"/>
              <w:autoSpaceDN w:val="0"/>
              <w:adjustRightInd w:val="0"/>
              <w:jc w:val="both"/>
              <w:rPr>
                <w:rFonts w:eastAsia="Calibri"/>
                <w:sz w:val="22"/>
                <w:szCs w:val="22"/>
              </w:rPr>
            </w:pPr>
          </w:p>
        </w:tc>
        <w:tc>
          <w:tcPr>
            <w:tcW w:w="2756" w:type="dxa"/>
          </w:tcPr>
          <w:p w:rsidR="00066BC7" w:rsidRPr="00163259" w:rsidRDefault="00066BC7" w:rsidP="001C69C8">
            <w:pPr>
              <w:widowControl w:val="0"/>
              <w:autoSpaceDE w:val="0"/>
              <w:autoSpaceDN w:val="0"/>
              <w:adjustRightInd w:val="0"/>
              <w:jc w:val="both"/>
              <w:rPr>
                <w:rFonts w:eastAsia="Calibri"/>
                <w:sz w:val="22"/>
                <w:szCs w:val="22"/>
              </w:rPr>
            </w:pPr>
          </w:p>
        </w:tc>
        <w:tc>
          <w:tcPr>
            <w:tcW w:w="2078" w:type="dxa"/>
          </w:tcPr>
          <w:p w:rsidR="00066BC7" w:rsidRPr="00163259" w:rsidRDefault="00066BC7" w:rsidP="001C69C8">
            <w:pPr>
              <w:widowControl w:val="0"/>
              <w:autoSpaceDE w:val="0"/>
              <w:autoSpaceDN w:val="0"/>
              <w:adjustRightInd w:val="0"/>
              <w:jc w:val="both"/>
              <w:rPr>
                <w:rFonts w:eastAsia="Calibri"/>
                <w:sz w:val="22"/>
                <w:szCs w:val="22"/>
              </w:rPr>
            </w:pPr>
          </w:p>
        </w:tc>
        <w:tc>
          <w:tcPr>
            <w:tcW w:w="1687" w:type="dxa"/>
          </w:tcPr>
          <w:p w:rsidR="00066BC7" w:rsidRPr="00163259" w:rsidRDefault="00066BC7" w:rsidP="001C69C8">
            <w:pPr>
              <w:widowControl w:val="0"/>
              <w:autoSpaceDE w:val="0"/>
              <w:autoSpaceDN w:val="0"/>
              <w:adjustRightInd w:val="0"/>
              <w:jc w:val="both"/>
              <w:rPr>
                <w:rFonts w:eastAsia="Calibri"/>
                <w:sz w:val="22"/>
                <w:szCs w:val="22"/>
              </w:rPr>
            </w:pPr>
          </w:p>
        </w:tc>
      </w:tr>
    </w:tbl>
    <w:p w:rsidR="00066BC7" w:rsidRPr="007D4C84" w:rsidRDefault="00066BC7" w:rsidP="00066BC7">
      <w:pPr>
        <w:widowControl w:val="0"/>
        <w:autoSpaceDE w:val="0"/>
        <w:autoSpaceDN w:val="0"/>
        <w:adjustRightInd w:val="0"/>
        <w:jc w:val="both"/>
        <w:rPr>
          <w:rFonts w:eastAsia="Calibri"/>
        </w:rPr>
      </w:pPr>
      <w:r w:rsidRPr="007D4C84">
        <w:rPr>
          <w:rFonts w:eastAsia="Calibri"/>
        </w:rPr>
        <w:t>Итого</w:t>
      </w:r>
      <w:bookmarkStart w:id="4" w:name="_GoBack"/>
      <w:bookmarkEnd w:id="4"/>
    </w:p>
    <w:p w:rsidR="00066BC7" w:rsidRPr="007D4C84" w:rsidRDefault="00066BC7" w:rsidP="00066BC7">
      <w:pPr>
        <w:widowControl w:val="0"/>
        <w:autoSpaceDE w:val="0"/>
        <w:autoSpaceDN w:val="0"/>
        <w:adjustRightInd w:val="0"/>
        <w:jc w:val="both"/>
        <w:rPr>
          <w:rFonts w:eastAsia="Calibri"/>
          <w:lang w:val="en-US"/>
        </w:rPr>
      </w:pPr>
    </w:p>
    <w:p w:rsidR="00066BC7" w:rsidRPr="007D4C84" w:rsidRDefault="00066BC7" w:rsidP="00066BC7">
      <w:pPr>
        <w:widowControl w:val="0"/>
        <w:autoSpaceDE w:val="0"/>
        <w:autoSpaceDN w:val="0"/>
        <w:adjustRightInd w:val="0"/>
      </w:pPr>
      <w:r w:rsidRPr="007D4C84">
        <w:t>Приложение: ______________________________________________ на _____ листах.</w:t>
      </w:r>
    </w:p>
    <w:p w:rsidR="00066BC7" w:rsidRPr="007D4C84" w:rsidRDefault="00066BC7" w:rsidP="00066BC7">
      <w:pPr>
        <w:widowControl w:val="0"/>
        <w:autoSpaceDE w:val="0"/>
        <w:autoSpaceDN w:val="0"/>
        <w:adjustRightInd w:val="0"/>
        <w:ind w:left="2124" w:firstLine="708"/>
        <w:rPr>
          <w:sz w:val="18"/>
          <w:szCs w:val="18"/>
        </w:rPr>
      </w:pPr>
      <w:r w:rsidRPr="007D4C84">
        <w:rPr>
          <w:sz w:val="18"/>
          <w:szCs w:val="18"/>
        </w:rPr>
        <w:t>(наименование документа)</w:t>
      </w:r>
    </w:p>
    <w:p w:rsidR="00066BC7" w:rsidRPr="00A111B5" w:rsidRDefault="00066BC7" w:rsidP="00066BC7">
      <w:pPr>
        <w:widowControl w:val="0"/>
        <w:autoSpaceDE w:val="0"/>
        <w:autoSpaceDN w:val="0"/>
        <w:adjustRightInd w:val="0"/>
      </w:pPr>
    </w:p>
    <w:p w:rsidR="00066BC7" w:rsidRPr="007D4C84" w:rsidRDefault="00066BC7" w:rsidP="00066BC7">
      <w:pPr>
        <w:widowControl w:val="0"/>
        <w:autoSpaceDE w:val="0"/>
        <w:autoSpaceDN w:val="0"/>
        <w:adjustRightInd w:val="0"/>
      </w:pPr>
      <w:r w:rsidRPr="007D4C84">
        <w:t>Лицо, представившее</w:t>
      </w:r>
    </w:p>
    <w:p w:rsidR="00066BC7" w:rsidRPr="007D4C84" w:rsidRDefault="00066BC7" w:rsidP="00066BC7">
      <w:pPr>
        <w:widowControl w:val="0"/>
        <w:autoSpaceDE w:val="0"/>
        <w:autoSpaceDN w:val="0"/>
        <w:adjustRightInd w:val="0"/>
      </w:pPr>
      <w:r w:rsidRPr="007D4C84">
        <w:t>уведомление      _________  _________________________  «___» _____________ 20__ г.</w:t>
      </w:r>
    </w:p>
    <w:p w:rsidR="00066BC7" w:rsidRPr="007D4C84" w:rsidRDefault="00066BC7" w:rsidP="00066BC7">
      <w:pPr>
        <w:widowControl w:val="0"/>
        <w:autoSpaceDE w:val="0"/>
        <w:autoSpaceDN w:val="0"/>
        <w:adjustRightInd w:val="0"/>
        <w:ind w:left="1416"/>
        <w:rPr>
          <w:sz w:val="18"/>
          <w:szCs w:val="18"/>
        </w:rPr>
      </w:pPr>
      <w:r>
        <w:rPr>
          <w:sz w:val="18"/>
          <w:szCs w:val="18"/>
        </w:rPr>
        <w:t xml:space="preserve">           </w:t>
      </w:r>
      <w:r w:rsidRPr="007D4C84">
        <w:rPr>
          <w:sz w:val="18"/>
          <w:szCs w:val="18"/>
        </w:rPr>
        <w:t>(подпись)               (расшифровка подписи)</w:t>
      </w:r>
    </w:p>
    <w:p w:rsidR="00066BC7" w:rsidRPr="00E15F4E" w:rsidRDefault="00066BC7" w:rsidP="00066BC7">
      <w:pPr>
        <w:widowControl w:val="0"/>
        <w:autoSpaceDE w:val="0"/>
        <w:autoSpaceDN w:val="0"/>
        <w:adjustRightInd w:val="0"/>
      </w:pPr>
    </w:p>
    <w:p w:rsidR="00066BC7" w:rsidRPr="00E15F4E" w:rsidRDefault="00066BC7" w:rsidP="00066BC7">
      <w:pPr>
        <w:widowControl w:val="0"/>
        <w:autoSpaceDE w:val="0"/>
        <w:autoSpaceDN w:val="0"/>
        <w:adjustRightInd w:val="0"/>
      </w:pPr>
      <w:r>
        <w:t xml:space="preserve">Лицо, </w:t>
      </w:r>
      <w:r w:rsidRPr="00E15F4E">
        <w:t>принявшее</w:t>
      </w:r>
    </w:p>
    <w:p w:rsidR="00066BC7" w:rsidRPr="00E15F4E" w:rsidRDefault="00066BC7" w:rsidP="00066BC7">
      <w:pPr>
        <w:widowControl w:val="0"/>
        <w:autoSpaceDE w:val="0"/>
        <w:autoSpaceDN w:val="0"/>
        <w:adjustRightInd w:val="0"/>
      </w:pPr>
      <w:r w:rsidRPr="00E15F4E">
        <w:t>уведомление         _______</w:t>
      </w:r>
      <w:r>
        <w:t xml:space="preserve">__  _________________________  </w:t>
      </w:r>
      <w:r>
        <w:rPr>
          <w:sz w:val="28"/>
          <w:szCs w:val="28"/>
        </w:rPr>
        <w:t>«</w:t>
      </w:r>
      <w:r w:rsidRPr="00E15F4E">
        <w:t>__</w:t>
      </w:r>
      <w:r>
        <w:t>_</w:t>
      </w:r>
      <w:r w:rsidRPr="00A224BB">
        <w:rPr>
          <w:sz w:val="28"/>
          <w:szCs w:val="28"/>
        </w:rPr>
        <w:t>»</w:t>
      </w:r>
      <w:r w:rsidRPr="00E15F4E">
        <w:t xml:space="preserve"> ____</w:t>
      </w:r>
      <w:r>
        <w:t>_________</w:t>
      </w:r>
      <w:r w:rsidRPr="00E15F4E">
        <w:t xml:space="preserve"> 20__ г.</w:t>
      </w:r>
    </w:p>
    <w:p w:rsidR="00066BC7" w:rsidRPr="007D4C84" w:rsidRDefault="00066BC7" w:rsidP="00066BC7">
      <w:pPr>
        <w:widowControl w:val="0"/>
        <w:autoSpaceDE w:val="0"/>
        <w:autoSpaceDN w:val="0"/>
        <w:adjustRightInd w:val="0"/>
        <w:ind w:left="1416"/>
        <w:rPr>
          <w:sz w:val="18"/>
          <w:szCs w:val="18"/>
        </w:rPr>
      </w:pPr>
      <w:r>
        <w:rPr>
          <w:sz w:val="18"/>
          <w:szCs w:val="18"/>
        </w:rPr>
        <w:t xml:space="preserve">               </w:t>
      </w:r>
      <w:r w:rsidRPr="007D4C84">
        <w:rPr>
          <w:sz w:val="18"/>
          <w:szCs w:val="18"/>
        </w:rPr>
        <w:t>(подпись)      (расшифровка подписи)</w:t>
      </w:r>
    </w:p>
    <w:p w:rsidR="00066BC7" w:rsidRDefault="00066BC7" w:rsidP="00066BC7">
      <w:pPr>
        <w:widowControl w:val="0"/>
        <w:autoSpaceDE w:val="0"/>
        <w:autoSpaceDN w:val="0"/>
        <w:adjustRightInd w:val="0"/>
      </w:pPr>
    </w:p>
    <w:p w:rsidR="00066BC7" w:rsidRPr="00E15F4E" w:rsidRDefault="00066BC7" w:rsidP="00066BC7">
      <w:pPr>
        <w:widowControl w:val="0"/>
        <w:autoSpaceDE w:val="0"/>
        <w:autoSpaceDN w:val="0"/>
        <w:adjustRightInd w:val="0"/>
      </w:pPr>
      <w:r w:rsidRPr="00E15F4E">
        <w:t>Регистрационный номер в журнале регистрации уведомлений ___________________</w:t>
      </w:r>
    </w:p>
    <w:p w:rsidR="00066BC7" w:rsidRDefault="00066BC7" w:rsidP="00066BC7">
      <w:pPr>
        <w:widowControl w:val="0"/>
        <w:autoSpaceDE w:val="0"/>
        <w:autoSpaceDN w:val="0"/>
        <w:adjustRightInd w:val="0"/>
      </w:pPr>
      <w:r>
        <w:rPr>
          <w:sz w:val="28"/>
          <w:szCs w:val="28"/>
        </w:rPr>
        <w:t>«</w:t>
      </w:r>
      <w:r w:rsidRPr="00E15F4E">
        <w:t>__</w:t>
      </w:r>
      <w:r>
        <w:t>_</w:t>
      </w:r>
      <w:r w:rsidRPr="00A224BB">
        <w:rPr>
          <w:sz w:val="28"/>
          <w:szCs w:val="28"/>
        </w:rPr>
        <w:t>»</w:t>
      </w:r>
      <w:r w:rsidRPr="00E15F4E">
        <w:t xml:space="preserve"> _________</w:t>
      </w:r>
      <w:r>
        <w:t>_____</w:t>
      </w:r>
      <w:r w:rsidRPr="00E15F4E">
        <w:t xml:space="preserve"> 20__ г.</w:t>
      </w:r>
    </w:p>
    <w:p w:rsidR="00066BC7" w:rsidRDefault="00066BC7" w:rsidP="00066BC7">
      <w:pPr>
        <w:widowControl w:val="0"/>
        <w:autoSpaceDE w:val="0"/>
        <w:autoSpaceDN w:val="0"/>
        <w:adjustRightInd w:val="0"/>
      </w:pPr>
    </w:p>
    <w:p w:rsidR="00066BC7" w:rsidRDefault="00066BC7" w:rsidP="00066BC7">
      <w:pPr>
        <w:widowControl w:val="0"/>
        <w:autoSpaceDE w:val="0"/>
        <w:autoSpaceDN w:val="0"/>
        <w:adjustRightInd w:val="0"/>
      </w:pPr>
    </w:p>
    <w:p w:rsidR="00066BC7" w:rsidRDefault="00066BC7" w:rsidP="00066BC7">
      <w:pPr>
        <w:widowControl w:val="0"/>
        <w:autoSpaceDE w:val="0"/>
        <w:autoSpaceDN w:val="0"/>
        <w:adjustRightInd w:val="0"/>
      </w:pPr>
    </w:p>
    <w:p w:rsidR="00066BC7" w:rsidRDefault="00066BC7" w:rsidP="00066BC7">
      <w:pPr>
        <w:widowControl w:val="0"/>
        <w:autoSpaceDE w:val="0"/>
        <w:autoSpaceDN w:val="0"/>
        <w:adjustRightInd w:val="0"/>
      </w:pPr>
    </w:p>
    <w:p w:rsidR="00066BC7" w:rsidRDefault="00066BC7" w:rsidP="00066BC7">
      <w:pPr>
        <w:widowControl w:val="0"/>
        <w:autoSpaceDE w:val="0"/>
        <w:autoSpaceDN w:val="0"/>
        <w:adjustRightInd w:val="0"/>
        <w:rPr>
          <w:sz w:val="28"/>
          <w:szCs w:val="28"/>
        </w:rPr>
      </w:pPr>
      <w:r>
        <w:t>*Заполняется при наличии документов, подтверждающих стоимость подарка.</w:t>
      </w:r>
    </w:p>
    <w:p w:rsidR="00B34392" w:rsidRDefault="00B34392" w:rsidP="00542DA6">
      <w:pPr>
        <w:pStyle w:val="ConsPlusNormal"/>
        <w:jc w:val="center"/>
        <w:outlineLvl w:val="0"/>
        <w:rPr>
          <w:b/>
          <w:bCs/>
        </w:rPr>
      </w:pPr>
    </w:p>
    <w:p w:rsidR="00B34392" w:rsidRDefault="00B34392" w:rsidP="00542DA6">
      <w:pPr>
        <w:pStyle w:val="ConsPlusNormal"/>
        <w:jc w:val="center"/>
        <w:outlineLvl w:val="0"/>
        <w:rPr>
          <w:b/>
          <w:bCs/>
        </w:rPr>
      </w:pPr>
    </w:p>
    <w:p w:rsidR="00542DA6" w:rsidRPr="00855B21" w:rsidRDefault="00855B21" w:rsidP="00542DA6">
      <w:pPr>
        <w:pStyle w:val="ConsPlusNormal"/>
        <w:ind w:firstLine="540"/>
        <w:jc w:val="both"/>
        <w:rPr>
          <w:rFonts w:ascii="Times New Roman" w:hAnsi="Times New Roman" w:cs="Times New Roman"/>
        </w:rPr>
      </w:pPr>
      <w:r>
        <w:rPr>
          <w:b/>
          <w:bCs/>
        </w:rPr>
        <w:t xml:space="preserve"> </w:t>
      </w:r>
    </w:p>
    <w:p w:rsidR="00E04302" w:rsidRDefault="00E04302"/>
    <w:sectPr w:rsidR="00E04302" w:rsidSect="00855B21">
      <w:pgSz w:w="11906" w:h="16838"/>
      <w:pgMar w:top="1134" w:right="680" w:bottom="1134" w:left="1418"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476CB3"/>
    <w:multiLevelType w:val="hybridMultilevel"/>
    <w:tmpl w:val="457290D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4946"/>
    <w:rsid w:val="00066BC7"/>
    <w:rsid w:val="00542DA6"/>
    <w:rsid w:val="005A2111"/>
    <w:rsid w:val="005A4946"/>
    <w:rsid w:val="00855B21"/>
    <w:rsid w:val="009D7FB3"/>
    <w:rsid w:val="00B34392"/>
    <w:rsid w:val="00DA4780"/>
    <w:rsid w:val="00E04302"/>
    <w:rsid w:val="00ED1B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B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2DA6"/>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542DA6"/>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066B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6BC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42DA6"/>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542DA6"/>
    <w:pPr>
      <w:autoSpaceDE w:val="0"/>
      <w:autoSpaceDN w:val="0"/>
      <w:adjustRightInd w:val="0"/>
      <w:spacing w:after="0" w:line="240" w:lineRule="auto"/>
    </w:pPr>
    <w:rPr>
      <w:rFonts w:ascii="Courier New" w:hAnsi="Courier New" w:cs="Courier New"/>
      <w:sz w:val="20"/>
      <w:szCs w:val="20"/>
    </w:rPr>
  </w:style>
  <w:style w:type="paragraph" w:styleId="a3">
    <w:name w:val="List Paragraph"/>
    <w:basedOn w:val="a"/>
    <w:uiPriority w:val="34"/>
    <w:qFormat/>
    <w:rsid w:val="00066B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2022</Words>
  <Characters>11529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2014-06-16T05:08:00Z</cp:lastPrinted>
  <dcterms:created xsi:type="dcterms:W3CDTF">2014-05-19T04:16:00Z</dcterms:created>
  <dcterms:modified xsi:type="dcterms:W3CDTF">2014-06-16T05:12:00Z</dcterms:modified>
</cp:coreProperties>
</file>