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13  24 мая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320464" w:rsidRPr="000B38F3" w:rsidTr="009E05C4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0464" w:rsidRPr="000B38F3" w:rsidRDefault="00320464" w:rsidP="009E05C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320464" w:rsidRPr="000B38F3" w:rsidRDefault="00320464" w:rsidP="00320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320464" w:rsidRPr="000B38F3" w:rsidRDefault="00320464" w:rsidP="00320464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464" w:rsidRPr="000B38F3" w:rsidRDefault="00320464" w:rsidP="0032046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464" w:rsidRPr="000B38F3" w:rsidRDefault="00320464" w:rsidP="00320464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4A7138"/>
    <w:p w:rsidR="004A7138" w:rsidRDefault="004A7138"/>
    <w:p w:rsidR="004A7138" w:rsidRDefault="004A7138"/>
    <w:p w:rsidR="004A7138" w:rsidRDefault="004A7138"/>
    <w:p w:rsidR="004A7138" w:rsidRDefault="004A7138"/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lastRenderedPageBreak/>
        <w:t>СОВЕТ ДЕПУТАТОВ КАЙГОРОДСКОГО СЕЛЬСОВЕТА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(третьего созыва)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7138">
        <w:rPr>
          <w:rFonts w:ascii="Times New Roman" w:hAnsi="Times New Roman"/>
          <w:sz w:val="24"/>
          <w:szCs w:val="24"/>
        </w:rPr>
        <w:t>Р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Е Ш Е Н И Е 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шестьдесят третьей сессии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От 24.05.2019г                               п.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Кайгородский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                                          № 152 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О внесении изменений в решение сессии № 139 Совета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 от 25.12.2018г "О бюджете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 сельсовета Краснозерского района Новосибирской области на 2019 год и плановый период 2020 и 2021 годов"</w:t>
      </w:r>
    </w:p>
    <w:p w:rsidR="004A7138" w:rsidRPr="004A7138" w:rsidRDefault="004A7138" w:rsidP="004A7138">
      <w:pPr>
        <w:pStyle w:val="a6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4A7138">
        <w:rPr>
          <w:rFonts w:ascii="Times New Roman" w:hAnsi="Times New Roman"/>
          <w:sz w:val="24"/>
          <w:szCs w:val="24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в соответствии с приказом МФ РФ от 08.09.2018г № 132н «О Порядке формирования и применения кодов бюджетной классификации Российской Федерации, их структуре и принципах назначения», Законом Новосибирской области  от  25.12.2018г №  332-ОЗ  «Об областном бюджете Новосибирской области на 2019 год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и плановый период 2020 и 2021 годов»,  с  Уставом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 Совет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 Краснозёрского района Новосибирской  </w:t>
      </w:r>
      <w:proofErr w:type="spellStart"/>
      <w:r w:rsidRPr="004A7138">
        <w:rPr>
          <w:rFonts w:ascii="Times New Roman" w:hAnsi="Times New Roman"/>
          <w:sz w:val="24"/>
          <w:szCs w:val="24"/>
        </w:rPr>
        <w:t>областиРЕШИЛ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: Внести в Решение  пятьдесят седьмой сессии Совета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от 25.12.2018г. «О бюджете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2019год и плановый период 2020 и 2021 годов» следующие изменения:</w:t>
      </w:r>
    </w:p>
    <w:p w:rsidR="004A7138" w:rsidRPr="004A7138" w:rsidRDefault="004A7138" w:rsidP="004A713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в статье 1 в части 1</w:t>
      </w:r>
    </w:p>
    <w:p w:rsidR="004A7138" w:rsidRPr="004A7138" w:rsidRDefault="004A7138" w:rsidP="004A713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в пункте 1 цифры «14155,3» заменить цифрами «13459,3»; цифры «10217,5» заменить цифрами «9521,5»; цифры «7171,3» заменить цифрами «6475,3»</w:t>
      </w:r>
    </w:p>
    <w:p w:rsidR="004A7138" w:rsidRPr="004A7138" w:rsidRDefault="004A7138" w:rsidP="004A713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в пункте 2 цифры «15122,6» заменить цифрами «14426,6».</w:t>
      </w:r>
    </w:p>
    <w:p w:rsidR="004A7138" w:rsidRPr="004A7138" w:rsidRDefault="004A7138" w:rsidP="004A713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2) Утвердить таблицу 1 приложения 3 «Доходы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 Краснозерского района Новосибирской области на 2019 год и плановый период 2020 и 2021 годов» в прилагаемой редакции.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3) Утвердить таблицу 1 приложения 5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A7138">
        <w:rPr>
          <w:rFonts w:ascii="Times New Roman" w:hAnsi="Times New Roman"/>
          <w:sz w:val="24"/>
          <w:szCs w:val="24"/>
        </w:rPr>
        <w:t>непрограммным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направлениям деятельности), группам  (группам и подгруппам) видов расходов классификации расходов бюджетов на 2019год                                                                                                                       и плановый период 2020 и 2021 годов» в прилагаемой редакции.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4) Утвердить таблицу 1 приложения 6 «Распределение бюджетных ассигнований по целевым статьям (муниципальным программам и </w:t>
      </w:r>
      <w:proofErr w:type="spellStart"/>
      <w:r w:rsidRPr="004A7138">
        <w:rPr>
          <w:rFonts w:ascii="Times New Roman" w:hAnsi="Times New Roman"/>
          <w:sz w:val="24"/>
          <w:szCs w:val="24"/>
        </w:rPr>
        <w:t>непрограммным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4A7138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на 2019год и плановый период 2020 и 2021 годов» в прилагаемой редакции.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5) Утвердить таблицу 1 приложения 7 «Ведомственная структура расходов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2019 год и плановый период 2020 и 2021  годов» в прилагаемой редакции.</w:t>
      </w:r>
    </w:p>
    <w:p w:rsidR="004A7138" w:rsidRPr="004A7138" w:rsidRDefault="004A7138" w:rsidP="004A713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6) Утвердить таблицу 1 11 «Источники финансирования дефицита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на 2019 год и плановый период 2020 и 2021 годов в прилагаемой редакции.</w:t>
      </w:r>
    </w:p>
    <w:p w:rsidR="004A7138" w:rsidRPr="004A7138" w:rsidRDefault="004A7138" w:rsidP="004A71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7) Решение опубликовать в периодическом печатном издании “Сельский Вестник органов местного самоуправления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сельсовета”.</w:t>
      </w:r>
    </w:p>
    <w:p w:rsidR="004A7138" w:rsidRPr="004A7138" w:rsidRDefault="004A7138" w:rsidP="004A71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8) Настоящее Решение вступает в силу со дня его опубликования. </w:t>
      </w:r>
    </w:p>
    <w:tbl>
      <w:tblPr>
        <w:tblW w:w="10008" w:type="dxa"/>
        <w:tblLook w:val="01E0"/>
      </w:tblPr>
      <w:tblGrid>
        <w:gridCol w:w="4785"/>
        <w:gridCol w:w="5223"/>
      </w:tblGrid>
      <w:tr w:rsidR="004A7138" w:rsidRPr="004A7138" w:rsidTr="009E05C4">
        <w:tc>
          <w:tcPr>
            <w:tcW w:w="4785" w:type="dxa"/>
            <w:hideMark/>
          </w:tcPr>
          <w:p w:rsidR="004A7138" w:rsidRDefault="004A7138" w:rsidP="004A7138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4A7138" w:rsidRPr="004A7138" w:rsidRDefault="004A7138" w:rsidP="004A7138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      </w:t>
            </w:r>
          </w:p>
          <w:p w:rsidR="004A7138" w:rsidRPr="004A7138" w:rsidRDefault="004A7138" w:rsidP="004A7138">
            <w:pPr>
              <w:spacing w:after="0" w:line="240" w:lineRule="auto"/>
              <w:ind w:left="737" w:hanging="595"/>
              <w:rPr>
                <w:rFonts w:ascii="Times New Roman" w:hAnsi="Times New Roman"/>
                <w:sz w:val="24"/>
                <w:szCs w:val="24"/>
              </w:rPr>
            </w:pPr>
          </w:p>
          <w:p w:rsidR="004A7138" w:rsidRPr="004A7138" w:rsidRDefault="004A7138" w:rsidP="004A7138">
            <w:pPr>
              <w:spacing w:after="0" w:line="240" w:lineRule="auto"/>
              <w:ind w:left="737" w:hanging="595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_______________        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Варава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В.И.</w:t>
            </w:r>
          </w:p>
          <w:p w:rsidR="004A7138" w:rsidRPr="004A7138" w:rsidRDefault="004A7138" w:rsidP="004A713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5223" w:type="dxa"/>
            <w:hideMark/>
          </w:tcPr>
          <w:p w:rsidR="004A7138" w:rsidRDefault="004A7138" w:rsidP="004A7138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</w:p>
          <w:p w:rsidR="004A7138" w:rsidRPr="004A7138" w:rsidRDefault="004A7138" w:rsidP="004A7138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4A7138" w:rsidRPr="004A7138" w:rsidRDefault="004A7138" w:rsidP="004A7138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  ____________       Донцов А.М.</w:t>
            </w:r>
          </w:p>
        </w:tc>
      </w:tr>
    </w:tbl>
    <w:p w:rsid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lastRenderedPageBreak/>
        <w:t>СОВЕТ ДЕПУТАТОВ КАЙГОРОДСКОГО СЕЛЬСОВЕТА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(третьего созыва)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7138">
        <w:rPr>
          <w:rFonts w:ascii="Times New Roman" w:hAnsi="Times New Roman"/>
          <w:sz w:val="24"/>
          <w:szCs w:val="24"/>
        </w:rPr>
        <w:t>Р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Е Ш Е Н И Е 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шестьдесят третьей   сессии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От 24.05.2019г                               п.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Кайгородский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                                     № 153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Об исполнении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Краснозерского района Новосибирской области  за 2018 год          </w:t>
      </w:r>
    </w:p>
    <w:p w:rsidR="004A7138" w:rsidRPr="004A7138" w:rsidRDefault="004A7138" w:rsidP="004A7138">
      <w:pPr>
        <w:pStyle w:val="a6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7138">
        <w:rPr>
          <w:rFonts w:ascii="Times New Roman" w:hAnsi="Times New Roman"/>
          <w:sz w:val="24"/>
          <w:szCs w:val="24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области, Положением «О бюджетном процессе 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Кайгородском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сельсовете Краснозерского района Новосибирской области», утвержденным решением двадцать четвертой сессии  Совета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 Краснозёрского района Новосибирской  области третьего созыва от 09.01.2017г., Рекомендациями публичных слушаний по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проекту решения исполнения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за 2018г от  24.05.2019г. Совет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РЕШИЛ:                                                                                                          </w:t>
      </w:r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 1. Утвердить  годовой отчет  об исполнении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                    сельсовета Краснозерского района  Новосибирской области  за 2018 год  по доходам в сумме 17227,8 тыс. руб., по расходам в сумме 16787,3 тыс. руб.,  с превышением доходов над расходами сумме 440,5 тыс. руб.  </w:t>
      </w:r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 2. Утвердить исполнение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  за 2018 год по доходам по кодам классификации доходов бюджета, согласно приложению 1 к настоящему Решению.</w:t>
      </w:r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 3.Утвердить исполнение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за 2017 г. по доходам  по кодам видов, подвидов доходов, классификации операции сектора государственного управления, относящихся к доходам бюджетов, согласно приложению 2 к настоящему Решению.</w:t>
      </w:r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4.Утвердить исполнение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за 2018 год по расходам по ведомственной структуре, согласно приложению 3 к настоящему Решению.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5.Утвердить исполнение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за 2018 год по расходам по разделам и подразделам классификации расходов, согласно приложению 4 к настоящему Решению.</w:t>
      </w:r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          6. </w:t>
      </w:r>
      <w:proofErr w:type="gramStart"/>
      <w:r w:rsidRPr="004A7138">
        <w:rPr>
          <w:rFonts w:ascii="Times New Roman" w:hAnsi="Times New Roman"/>
          <w:sz w:val="24"/>
          <w:szCs w:val="24"/>
        </w:rPr>
        <w:t xml:space="preserve">Утвердить источники финансирования </w:t>
      </w:r>
      <w:proofErr w:type="spellStart"/>
      <w:r w:rsidRPr="004A7138">
        <w:rPr>
          <w:rFonts w:ascii="Times New Roman" w:hAnsi="Times New Roman"/>
          <w:sz w:val="24"/>
          <w:szCs w:val="24"/>
        </w:rPr>
        <w:t>профицита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(дефицита)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за 2018 год по кодам классификации источников финансирования дефицита бюджетов (по главным администраторам источников финансирования дефицита бюджета, согласно приложению 5 к настоящему Решению.</w:t>
      </w:r>
      <w:proofErr w:type="gramEnd"/>
    </w:p>
    <w:p w:rsidR="004A7138" w:rsidRPr="004A7138" w:rsidRDefault="004A7138" w:rsidP="004A7138">
      <w:pPr>
        <w:tabs>
          <w:tab w:val="left" w:pos="284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7.Утвердить источники финансирования дефицита бюджета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за 2018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бюджета, согласно приложению 6 к настоящему Решению.</w:t>
      </w:r>
    </w:p>
    <w:p w:rsidR="004A7138" w:rsidRPr="004A7138" w:rsidRDefault="004A7138" w:rsidP="004A7138">
      <w:pPr>
        <w:pStyle w:val="a6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8.Решение опубликовать в периодическом печатном издании  “Сельский Вестник органов местного самоуправления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сельсовета”.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9.Настоящее Решение вступает в силу со дня опубликования</w:t>
      </w:r>
    </w:p>
    <w:tbl>
      <w:tblPr>
        <w:tblW w:w="9747" w:type="dxa"/>
        <w:tblLook w:val="01E0"/>
      </w:tblPr>
      <w:tblGrid>
        <w:gridCol w:w="4660"/>
        <w:gridCol w:w="5087"/>
      </w:tblGrid>
      <w:tr w:rsidR="004A7138" w:rsidRPr="004A7138" w:rsidTr="004A7138">
        <w:trPr>
          <w:trHeight w:val="660"/>
        </w:trPr>
        <w:tc>
          <w:tcPr>
            <w:tcW w:w="4660" w:type="dxa"/>
            <w:hideMark/>
          </w:tcPr>
          <w:p w:rsidR="004A7138" w:rsidRDefault="004A7138" w:rsidP="004A7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7138" w:rsidRPr="004A7138" w:rsidRDefault="004A7138" w:rsidP="004A7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      </w:t>
            </w:r>
          </w:p>
          <w:p w:rsidR="004A7138" w:rsidRPr="004A7138" w:rsidRDefault="004A7138" w:rsidP="004A71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</w:p>
        </w:tc>
        <w:tc>
          <w:tcPr>
            <w:tcW w:w="5087" w:type="dxa"/>
            <w:hideMark/>
          </w:tcPr>
          <w:p w:rsidR="004A7138" w:rsidRDefault="004A7138" w:rsidP="004A7138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</w:p>
          <w:p w:rsidR="004A7138" w:rsidRPr="004A7138" w:rsidRDefault="004A7138" w:rsidP="004A7138">
            <w:pPr>
              <w:spacing w:after="0" w:line="240" w:lineRule="auto"/>
              <w:ind w:left="737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Кайгородского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</w:tc>
      </w:tr>
      <w:tr w:rsidR="004A7138" w:rsidRPr="004A7138" w:rsidTr="004A7138">
        <w:trPr>
          <w:trHeight w:val="647"/>
        </w:trPr>
        <w:tc>
          <w:tcPr>
            <w:tcW w:w="4660" w:type="dxa"/>
          </w:tcPr>
          <w:p w:rsidR="004A7138" w:rsidRPr="004A7138" w:rsidRDefault="004A7138" w:rsidP="004A7138">
            <w:pPr>
              <w:tabs>
                <w:tab w:val="left" w:pos="444"/>
              </w:tabs>
              <w:spacing w:after="0" w:line="240" w:lineRule="auto"/>
              <w:ind w:left="-720" w:firstLine="180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ab/>
              <w:t xml:space="preserve">_________________         </w:t>
            </w:r>
            <w:proofErr w:type="spellStart"/>
            <w:r w:rsidRPr="004A7138">
              <w:rPr>
                <w:rFonts w:ascii="Times New Roman" w:hAnsi="Times New Roman"/>
                <w:sz w:val="24"/>
                <w:szCs w:val="24"/>
              </w:rPr>
              <w:t>Варава</w:t>
            </w:r>
            <w:proofErr w:type="spellEnd"/>
            <w:r w:rsidRPr="004A7138">
              <w:rPr>
                <w:rFonts w:ascii="Times New Roman" w:hAnsi="Times New Roman"/>
                <w:sz w:val="24"/>
                <w:szCs w:val="24"/>
              </w:rPr>
              <w:t xml:space="preserve"> В.И.</w:t>
            </w:r>
          </w:p>
          <w:p w:rsidR="004A7138" w:rsidRPr="004A7138" w:rsidRDefault="004A7138" w:rsidP="004A71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7" w:type="dxa"/>
          </w:tcPr>
          <w:p w:rsidR="004A7138" w:rsidRPr="004A7138" w:rsidRDefault="004A7138" w:rsidP="004A7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138">
              <w:rPr>
                <w:rFonts w:ascii="Times New Roman" w:hAnsi="Times New Roman"/>
                <w:sz w:val="24"/>
                <w:szCs w:val="24"/>
              </w:rPr>
              <w:t xml:space="preserve">           ____________         Донцов А.М.</w:t>
            </w:r>
          </w:p>
        </w:tc>
      </w:tr>
    </w:tbl>
    <w:p w:rsid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lastRenderedPageBreak/>
        <w:t>СОВЕТ ДЕПУТАТОВ КАЙГОРОДСКОГО СЕЛЬСОВЕТА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>КРАСНОЗЕРСКОГО РАЙОНА НОВОСИБИРСКОЙ ОБЛАСТИ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>третьего созыва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>РЕШЕНИЕ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>Шестьдесят третьей сессии</w:t>
      </w:r>
    </w:p>
    <w:p w:rsidR="004A7138" w:rsidRPr="004A7138" w:rsidRDefault="004A7138" w:rsidP="004A7138">
      <w:pPr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 xml:space="preserve">От 24.05.2019                      п. </w:t>
      </w:r>
      <w:proofErr w:type="spellStart"/>
      <w:r w:rsidRPr="004A7138">
        <w:rPr>
          <w:rFonts w:ascii="Times New Roman" w:hAnsi="Times New Roman"/>
          <w:bCs/>
          <w:sz w:val="24"/>
          <w:szCs w:val="24"/>
        </w:rPr>
        <w:t>Кайгородский</w:t>
      </w:r>
      <w:proofErr w:type="spellEnd"/>
      <w:r w:rsidRPr="004A7138">
        <w:rPr>
          <w:rFonts w:ascii="Times New Roman" w:hAnsi="Times New Roman"/>
          <w:bCs/>
          <w:sz w:val="24"/>
          <w:szCs w:val="24"/>
        </w:rPr>
        <w:t xml:space="preserve">                                   № 154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A7138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4A7138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bCs/>
          <w:sz w:val="24"/>
          <w:szCs w:val="24"/>
        </w:rPr>
        <w:t xml:space="preserve"> сельсовета от 15.08.2008г «Об утверждении Положения о проведении аттестации муниципальных служащих </w:t>
      </w:r>
      <w:proofErr w:type="spellStart"/>
      <w:r w:rsidRPr="004A7138">
        <w:rPr>
          <w:rFonts w:ascii="Times New Roman" w:hAnsi="Times New Roman"/>
          <w:bCs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bCs/>
          <w:sz w:val="24"/>
          <w:szCs w:val="24"/>
        </w:rPr>
        <w:t xml:space="preserve"> сельсовета»</w:t>
      </w:r>
    </w:p>
    <w:p w:rsidR="004A7138" w:rsidRPr="004A7138" w:rsidRDefault="004A7138" w:rsidP="004A7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В соответствии с Законом Новосибирской области от 11.06.2008 № 234-ОЗ «Об утверждении типового положения о проведении аттестации муниципальных служащих в Новосибирской области» и на основании Протеста прокуратуры Краснозерского района от 29.03.2019 года на отдельные нормы Положения о проведении аттестации муниципальных служащих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сельсовета, Совет депутатов 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   РЕШИЛ: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1. Привести в соответствие с действующим законодательством п. 19 Положения о проведении аттестации муниципальных служащих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сельсовета, утвержденное решением Совета депутатов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от 15.08.2008 года:</w:t>
      </w:r>
      <w:r w:rsidRPr="004A7138">
        <w:rPr>
          <w:rFonts w:ascii="Times New Roman" w:hAnsi="Times New Roman"/>
          <w:i/>
          <w:sz w:val="24"/>
          <w:szCs w:val="24"/>
        </w:rPr>
        <w:t xml:space="preserve"> 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 1.1. В пункте 19 абзац  второй  слова «а также о направлении отдельных муниципальных служащих на повышение квалификации» </w:t>
      </w:r>
      <w:proofErr w:type="gramStart"/>
      <w:r w:rsidRPr="004A7138">
        <w:rPr>
          <w:rFonts w:ascii="Times New Roman" w:hAnsi="Times New Roman"/>
          <w:sz w:val="24"/>
          <w:szCs w:val="24"/>
        </w:rPr>
        <w:t>заменить на слова</w:t>
      </w:r>
      <w:proofErr w:type="gramEnd"/>
      <w:r w:rsidRPr="004A7138">
        <w:rPr>
          <w:rFonts w:ascii="Times New Roman" w:hAnsi="Times New Roman"/>
          <w:sz w:val="24"/>
          <w:szCs w:val="24"/>
        </w:rPr>
        <w:t xml:space="preserve"> </w:t>
      </w:r>
      <w:r w:rsidRPr="004A7138">
        <w:rPr>
          <w:rFonts w:ascii="Times New Roman" w:hAnsi="Times New Roman" w:cs="Times New Roman"/>
          <w:sz w:val="24"/>
          <w:szCs w:val="24"/>
        </w:rPr>
        <w:t>«</w:t>
      </w:r>
      <w:r w:rsidRPr="004A7138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а также о направлении отдельных муниципальных служащих для получения дополнительного профессионального образования».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2. Опубликовать настоящее решение в периодическом печатном издании «Сельский Вестник» органов местного самоуправления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и на официальном сайте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сельсовета.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3. Настоящее Решение вступает в силу после его официального опубликования. </w:t>
      </w:r>
    </w:p>
    <w:p w:rsid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Краснозерского района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В.И. </w:t>
      </w:r>
      <w:proofErr w:type="spellStart"/>
      <w:r w:rsidRPr="004A7138">
        <w:rPr>
          <w:rFonts w:ascii="Times New Roman" w:hAnsi="Times New Roman"/>
          <w:sz w:val="24"/>
          <w:szCs w:val="24"/>
        </w:rPr>
        <w:t>Варава</w:t>
      </w:r>
      <w:proofErr w:type="spellEnd"/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7138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/>
          <w:sz w:val="24"/>
          <w:szCs w:val="24"/>
        </w:rPr>
        <w:t xml:space="preserve"> сельсовета 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Краснозерского района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138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А.М. Донцов</w:t>
      </w:r>
    </w:p>
    <w:p w:rsidR="004A7138" w:rsidRDefault="004A7138" w:rsidP="004A7138">
      <w:pPr>
        <w:spacing w:after="0" w:line="240" w:lineRule="auto"/>
        <w:ind w:right="-185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4A7138" w:rsidRPr="004A7138" w:rsidRDefault="004A7138" w:rsidP="004A7138">
      <w:pPr>
        <w:spacing w:after="0" w:line="240" w:lineRule="auto"/>
        <w:ind w:right="-185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>СОВЕТ ДЕПУТАТОВ КАЙГОРОДСКОГО СЕЛЬСОВЕТА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>(третьего созыв)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A713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A7138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>Шестьдесят третьей сессии</w:t>
      </w:r>
    </w:p>
    <w:p w:rsidR="004A7138" w:rsidRPr="004A7138" w:rsidRDefault="004A7138" w:rsidP="004A71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от 24.05.2019                       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4A713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A7138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                              № 155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Об </w:t>
      </w:r>
      <w:proofErr w:type="gramStart"/>
      <w:r w:rsidRPr="004A7138">
        <w:rPr>
          <w:rFonts w:ascii="Times New Roman" w:hAnsi="Times New Roman" w:cs="Times New Roman"/>
          <w:sz w:val="24"/>
          <w:szCs w:val="24"/>
        </w:rPr>
        <w:t>исполняющем</w:t>
      </w:r>
      <w:proofErr w:type="gramEnd"/>
      <w:r w:rsidRPr="004A7138">
        <w:rPr>
          <w:rFonts w:ascii="Times New Roman" w:hAnsi="Times New Roman" w:cs="Times New Roman"/>
          <w:sz w:val="24"/>
          <w:szCs w:val="24"/>
        </w:rPr>
        <w:t xml:space="preserve"> обязанности  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     В соответствии со  ст. 27 Устава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Совет депутатов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сельсовета РЕШИЛ:</w:t>
      </w:r>
    </w:p>
    <w:p w:rsidR="004A7138" w:rsidRPr="004A7138" w:rsidRDefault="004A7138" w:rsidP="004A7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1. Обязанности Главы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сельсовета на период отпуска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Владимира Ивановича с 03.06.2019 г. по 03.07.2019 г. возложить на</w:t>
      </w:r>
      <w:r w:rsidRPr="004A71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A7138">
        <w:rPr>
          <w:rFonts w:ascii="Times New Roman" w:hAnsi="Times New Roman" w:cs="Times New Roman"/>
          <w:sz w:val="24"/>
          <w:szCs w:val="24"/>
        </w:rPr>
        <w:t>специалиста администрации Васильцову Т.Н. с доплатой 4000 (четыре тысячи) рублей.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138" w:rsidRPr="004A7138" w:rsidRDefault="004A7138" w:rsidP="004A713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сельсовета                  Председатель Совета депутатов</w:t>
      </w:r>
    </w:p>
    <w:p w:rsidR="004A7138" w:rsidRPr="004A7138" w:rsidRDefault="004A7138" w:rsidP="004A713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7138">
        <w:rPr>
          <w:rFonts w:ascii="Times New Roman" w:hAnsi="Times New Roman" w:cs="Times New Roman"/>
          <w:sz w:val="24"/>
          <w:szCs w:val="24"/>
        </w:rPr>
        <w:t xml:space="preserve">_________________В. И. </w:t>
      </w:r>
      <w:proofErr w:type="spellStart"/>
      <w:r w:rsidRPr="004A7138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4A7138">
        <w:rPr>
          <w:rFonts w:ascii="Times New Roman" w:hAnsi="Times New Roman" w:cs="Times New Roman"/>
          <w:sz w:val="24"/>
          <w:szCs w:val="24"/>
        </w:rPr>
        <w:t xml:space="preserve">                  ________________А.М. Донцов</w:t>
      </w:r>
    </w:p>
    <w:p w:rsidR="004A7138" w:rsidRPr="004A7138" w:rsidRDefault="004A7138" w:rsidP="004A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138" w:rsidRPr="004A7138" w:rsidRDefault="004A7138" w:rsidP="004A7138">
      <w:pPr>
        <w:spacing w:line="240" w:lineRule="auto"/>
        <w:rPr>
          <w:sz w:val="24"/>
          <w:szCs w:val="24"/>
        </w:rPr>
      </w:pPr>
    </w:p>
    <w:p w:rsidR="004A7138" w:rsidRPr="004A7138" w:rsidRDefault="004A7138" w:rsidP="004A7138">
      <w:pPr>
        <w:spacing w:line="240" w:lineRule="auto"/>
        <w:rPr>
          <w:sz w:val="24"/>
          <w:szCs w:val="24"/>
        </w:rPr>
      </w:pPr>
    </w:p>
    <w:sectPr w:rsidR="004A7138" w:rsidRPr="004A7138" w:rsidSect="004A7138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0464"/>
    <w:rsid w:val="00320464"/>
    <w:rsid w:val="004A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4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7138"/>
    <w:pPr>
      <w:ind w:left="720"/>
      <w:contextualSpacing/>
    </w:pPr>
  </w:style>
  <w:style w:type="paragraph" w:styleId="a6">
    <w:name w:val="Body Text"/>
    <w:basedOn w:val="a"/>
    <w:link w:val="a7"/>
    <w:rsid w:val="004A7138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4A713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1539</Words>
  <Characters>8777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2019-05-28T03:39:00Z</dcterms:created>
  <dcterms:modified xsi:type="dcterms:W3CDTF">2019-05-28T03:46:00Z</dcterms:modified>
</cp:coreProperties>
</file>