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27  21 октября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0610C7" w:rsidRPr="000B38F3" w:rsidTr="00EF7BA9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10C7" w:rsidRPr="000B38F3" w:rsidRDefault="000610C7" w:rsidP="00EF7BA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0610C7" w:rsidRPr="000B38F3" w:rsidRDefault="000610C7" w:rsidP="00061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0610C7" w:rsidRPr="000B38F3" w:rsidRDefault="000610C7" w:rsidP="000610C7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C7" w:rsidRPr="000B38F3" w:rsidRDefault="000610C7" w:rsidP="000610C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Default="000610C7" w:rsidP="000610C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C7" w:rsidRPr="000B38F3" w:rsidRDefault="000610C7" w:rsidP="000610C7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lastRenderedPageBreak/>
        <w:t>АДМИНИСТРАЦИЯ  КАЙГОРОДСКОГО СЕЛЬСОВЕТА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От  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>21.10</w:t>
      </w:r>
      <w:r w:rsidRPr="000610C7">
        <w:rPr>
          <w:rFonts w:ascii="Times New Roman" w:hAnsi="Times New Roman" w:cs="Times New Roman"/>
          <w:sz w:val="24"/>
          <w:szCs w:val="24"/>
        </w:rPr>
        <w:t xml:space="preserve">.2019                            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                                             № 136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Об утверждении порядка оформления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и содержания заданий, а также оформления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результатов мероприятия по контролю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взаимодействия с юридическими лицами,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индивидуальными предпринимателями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8.3 Федерального закона от 26 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1.</w:t>
      </w:r>
      <w:r w:rsidRPr="000610C7">
        <w:rPr>
          <w:rFonts w:ascii="Times New Roman" w:hAnsi="Times New Roman" w:cs="Times New Roman"/>
          <w:sz w:val="24"/>
          <w:szCs w:val="24"/>
        </w:rPr>
        <w:tab/>
        <w:t xml:space="preserve"> 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2.</w:t>
      </w:r>
      <w:r w:rsidRPr="000610C7">
        <w:rPr>
          <w:rFonts w:ascii="Times New Roman" w:hAnsi="Times New Roman" w:cs="Times New Roman"/>
          <w:sz w:val="24"/>
          <w:szCs w:val="24"/>
        </w:rPr>
        <w:tab/>
        <w:t xml:space="preserve"> Специалисту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Васильцовой Т.Н.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3.</w:t>
      </w:r>
      <w:r w:rsidRPr="000610C7">
        <w:rPr>
          <w:rFonts w:ascii="Times New Roman" w:hAnsi="Times New Roman" w:cs="Times New Roman"/>
          <w:sz w:val="24"/>
          <w:szCs w:val="24"/>
        </w:rPr>
        <w:tab/>
        <w:t xml:space="preserve"> Настоящее постановление вступает в силу со дня официального опубликования.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4.</w:t>
      </w:r>
      <w:r w:rsidRPr="000610C7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В.И.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0610C7" w:rsidRPr="000610C7" w:rsidRDefault="000610C7" w:rsidP="000610C7">
      <w:pPr>
        <w:pStyle w:val="21"/>
        <w:shd w:val="clear" w:color="auto" w:fill="auto"/>
        <w:spacing w:before="0" w:line="240" w:lineRule="auto"/>
        <w:ind w:left="4800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Приложение</w:t>
      </w:r>
    </w:p>
    <w:p w:rsidR="000610C7" w:rsidRPr="000610C7" w:rsidRDefault="000610C7" w:rsidP="000610C7">
      <w:pPr>
        <w:pStyle w:val="21"/>
        <w:shd w:val="clear" w:color="auto" w:fill="auto"/>
        <w:tabs>
          <w:tab w:val="right" w:pos="9590"/>
        </w:tabs>
        <w:spacing w:before="0" w:line="240" w:lineRule="auto"/>
        <w:ind w:left="4800"/>
        <w:jc w:val="right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610C7" w:rsidRPr="000610C7" w:rsidRDefault="000610C7" w:rsidP="000610C7">
      <w:pPr>
        <w:pStyle w:val="20"/>
        <w:shd w:val="clear" w:color="auto" w:fill="auto"/>
        <w:tabs>
          <w:tab w:val="left" w:leader="underscore" w:pos="7248"/>
          <w:tab w:val="left" w:leader="underscore" w:pos="8213"/>
        </w:tabs>
        <w:spacing w:after="0" w:line="240" w:lineRule="auto"/>
        <w:ind w:left="4800"/>
        <w:jc w:val="right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0610C7">
        <w:rPr>
          <w:rFonts w:ascii="Times New Roman" w:hAnsi="Times New Roman" w:cs="Times New Roman"/>
          <w:i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i w:val="0"/>
          <w:sz w:val="24"/>
          <w:szCs w:val="24"/>
        </w:rPr>
        <w:t xml:space="preserve"> сельсовета </w:t>
      </w:r>
    </w:p>
    <w:p w:rsidR="000610C7" w:rsidRPr="000610C7" w:rsidRDefault="000610C7" w:rsidP="000610C7">
      <w:pPr>
        <w:pStyle w:val="20"/>
        <w:shd w:val="clear" w:color="auto" w:fill="auto"/>
        <w:tabs>
          <w:tab w:val="left" w:leader="underscore" w:pos="7248"/>
          <w:tab w:val="left" w:leader="underscore" w:pos="8213"/>
        </w:tabs>
        <w:spacing w:after="0" w:line="240" w:lineRule="auto"/>
        <w:ind w:left="4800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0610C7">
        <w:rPr>
          <w:rFonts w:ascii="Times New Roman" w:hAnsi="Times New Roman" w:cs="Times New Roman"/>
          <w:i w:val="0"/>
          <w:sz w:val="24"/>
          <w:szCs w:val="24"/>
        </w:rPr>
        <w:t xml:space="preserve">Краснозерского района </w:t>
      </w:r>
    </w:p>
    <w:p w:rsidR="000610C7" w:rsidRPr="000610C7" w:rsidRDefault="000610C7" w:rsidP="000610C7">
      <w:pPr>
        <w:pStyle w:val="20"/>
        <w:shd w:val="clear" w:color="auto" w:fill="auto"/>
        <w:tabs>
          <w:tab w:val="left" w:leader="underscore" w:pos="7248"/>
          <w:tab w:val="left" w:leader="underscore" w:pos="8213"/>
        </w:tabs>
        <w:spacing w:after="0" w:line="240" w:lineRule="auto"/>
        <w:ind w:left="4800"/>
        <w:jc w:val="right"/>
        <w:rPr>
          <w:rFonts w:ascii="Times New Roman" w:hAnsi="Times New Roman" w:cs="Times New Roman"/>
          <w:i w:val="0"/>
          <w:sz w:val="24"/>
          <w:szCs w:val="24"/>
        </w:rPr>
      </w:pPr>
      <w:r w:rsidRPr="000610C7">
        <w:rPr>
          <w:rFonts w:ascii="Times New Roman" w:hAnsi="Times New Roman" w:cs="Times New Roman"/>
          <w:i w:val="0"/>
          <w:sz w:val="24"/>
          <w:szCs w:val="24"/>
        </w:rPr>
        <w:t>Новосибирской области</w:t>
      </w:r>
    </w:p>
    <w:p w:rsidR="000610C7" w:rsidRPr="000610C7" w:rsidRDefault="000610C7" w:rsidP="000610C7">
      <w:pPr>
        <w:pStyle w:val="20"/>
        <w:shd w:val="clear" w:color="auto" w:fill="auto"/>
        <w:tabs>
          <w:tab w:val="left" w:leader="underscore" w:pos="7248"/>
          <w:tab w:val="left" w:leader="underscore" w:pos="8213"/>
        </w:tabs>
        <w:spacing w:after="0" w:line="240" w:lineRule="auto"/>
        <w:ind w:left="4800"/>
        <w:jc w:val="right"/>
        <w:rPr>
          <w:rStyle w:val="20pt"/>
          <w:rFonts w:ascii="Times New Roman" w:hAnsi="Times New Roman" w:cs="Times New Roman"/>
          <w:i w:val="0"/>
          <w:sz w:val="24"/>
          <w:szCs w:val="24"/>
        </w:rPr>
      </w:pPr>
      <w:r w:rsidRPr="000610C7">
        <w:rPr>
          <w:rStyle w:val="20pt"/>
          <w:rFonts w:ascii="Times New Roman" w:hAnsi="Times New Roman" w:cs="Times New Roman"/>
          <w:i w:val="0"/>
          <w:sz w:val="24"/>
          <w:szCs w:val="24"/>
        </w:rPr>
        <w:t xml:space="preserve">  От 21.10.2019 № 136</w:t>
      </w:r>
    </w:p>
    <w:p w:rsidR="000610C7" w:rsidRPr="000610C7" w:rsidRDefault="000610C7" w:rsidP="000610C7">
      <w:pPr>
        <w:pStyle w:val="21"/>
        <w:shd w:val="clear" w:color="auto" w:fill="auto"/>
        <w:spacing w:before="0" w:line="240" w:lineRule="auto"/>
        <w:ind w:left="20" w:right="340" w:firstLine="1100"/>
        <w:rPr>
          <w:rStyle w:val="0pt0"/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Порядок</w:t>
      </w:r>
    </w:p>
    <w:p w:rsidR="000610C7" w:rsidRPr="000610C7" w:rsidRDefault="000610C7" w:rsidP="000610C7">
      <w:pPr>
        <w:pStyle w:val="21"/>
        <w:shd w:val="clear" w:color="auto" w:fill="auto"/>
        <w:spacing w:before="0" w:line="240" w:lineRule="auto"/>
        <w:ind w:left="20" w:right="340" w:firstLine="1100"/>
        <w:rPr>
          <w:rStyle w:val="0pt0"/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результатов мероприятия, предусмотренного статьей 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мероприятия</w:t>
      </w:r>
      <w:proofErr w:type="gramEnd"/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по контролю без взаимодействия).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Проведение мероприятия по контролю без взаимодействия осуществляется </w:t>
      </w:r>
      <w:proofErr w:type="gramStart"/>
      <w:r w:rsidRPr="000610C7">
        <w:rPr>
          <w:rStyle w:val="0pt0"/>
          <w:rFonts w:ascii="Times New Roman" w:hAnsi="Times New Roman" w:cs="Times New Roman"/>
          <w:sz w:val="24"/>
          <w:szCs w:val="24"/>
        </w:rPr>
        <w:t>в соответствии с заданием на проведение мероприятия по контролю без взаимодействия</w:t>
      </w:r>
      <w:proofErr w:type="gramEnd"/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(далее - Задание).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Задание утверждается Главой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0610C7">
        <w:rPr>
          <w:rStyle w:val="0pt0"/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чем за один рабочий день до даты начала проведения мероприятия по контролю.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В задании указывается: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должность, фамилия и инициалы лица, утверждающего Задание;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дата оформления и номер Задания;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наименование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основания проведения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0610C7">
        <w:rPr>
          <w:rStyle w:val="0pt"/>
          <w:rFonts w:ascii="Times New Roman" w:hAnsi="Times New Roman" w:cs="Times New Roman"/>
          <w:sz w:val="24"/>
          <w:szCs w:val="24"/>
        </w:rPr>
        <w:t xml:space="preserve">, </w:t>
      </w:r>
      <w:r w:rsidRPr="000610C7">
        <w:rPr>
          <w:rStyle w:val="0pt0"/>
          <w:rFonts w:ascii="Times New Roman" w:hAnsi="Times New Roman" w:cs="Times New Roman"/>
          <w:sz w:val="24"/>
          <w:szCs w:val="24"/>
        </w:rPr>
        <w:t>которому поручается провести мероприятие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lastRenderedPageBreak/>
        <w:t>цели и задачи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перечень действий, необходимых для достижения целей и задач проведения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срок проведения мероприятия по контролю;</w:t>
      </w:r>
    </w:p>
    <w:p w:rsidR="000610C7" w:rsidRPr="000610C7" w:rsidRDefault="000610C7" w:rsidP="000610C7">
      <w:pPr>
        <w:pStyle w:val="2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место проведения мероприятия по контролю.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894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Задание не позднее дня, следующего за днем его утверждения, передается должностному лицу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0610C7">
        <w:rPr>
          <w:rStyle w:val="0pt"/>
          <w:rFonts w:ascii="Times New Roman" w:hAnsi="Times New Roman" w:cs="Times New Roman"/>
          <w:sz w:val="24"/>
          <w:szCs w:val="24"/>
        </w:rPr>
        <w:t>,</w:t>
      </w: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которому поручено осуществление мероприятия.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894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>Срок проведения мероприятия по контролю без взаимодействия не может превышать двадцати рабочих дней.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line="240" w:lineRule="auto"/>
        <w:ind w:left="20" w:right="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По результатам мероприятия по контролю без взаимодействия уполномоченным должностным лицом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0610C7">
        <w:rPr>
          <w:rStyle w:val="0pt"/>
          <w:rFonts w:ascii="Times New Roman" w:hAnsi="Times New Roman" w:cs="Times New Roman"/>
          <w:sz w:val="24"/>
          <w:szCs w:val="24"/>
        </w:rPr>
        <w:t>,</w:t>
      </w:r>
      <w:r w:rsidRPr="000610C7">
        <w:rPr>
          <w:rStyle w:val="0pt0"/>
          <w:rFonts w:ascii="Times New Roman" w:hAnsi="Times New Roman" w:cs="Times New Roman"/>
          <w:sz w:val="24"/>
          <w:szCs w:val="24"/>
        </w:rPr>
        <w:t xml:space="preserve"> проводившим мероприятие по контролю без</w:t>
      </w:r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r w:rsidRPr="000610C7">
        <w:rPr>
          <w:rStyle w:val="1"/>
          <w:rFonts w:eastAsiaTheme="minorEastAsia"/>
          <w:sz w:val="24"/>
          <w:szCs w:val="24"/>
        </w:rPr>
        <w:t>взаимодействия, составляется акт мероприятия</w:t>
      </w:r>
      <w:r w:rsidRPr="000610C7">
        <w:rPr>
          <w:rStyle w:val="1"/>
          <w:rFonts w:eastAsiaTheme="minorEastAsia"/>
          <w:sz w:val="24"/>
          <w:szCs w:val="24"/>
        </w:rPr>
        <w:tab/>
        <w:t>по контролю без</w:t>
      </w:r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r w:rsidRPr="000610C7">
        <w:rPr>
          <w:rStyle w:val="1"/>
          <w:rFonts w:eastAsiaTheme="minorEastAsia"/>
          <w:sz w:val="24"/>
          <w:szCs w:val="24"/>
        </w:rPr>
        <w:t>взаимодействия (далее - Акт).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902"/>
        </w:tabs>
        <w:spacing w:before="0" w:line="240" w:lineRule="auto"/>
        <w:ind w:left="560" w:right="20"/>
        <w:jc w:val="both"/>
        <w:rPr>
          <w:rStyle w:val="1"/>
          <w:rFonts w:eastAsiaTheme="minorEastAsia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 xml:space="preserve">Акт составляется не позднее трех рабочих дней </w:t>
      </w:r>
      <w:proofErr w:type="gramStart"/>
      <w:r w:rsidRPr="000610C7">
        <w:rPr>
          <w:rStyle w:val="1"/>
          <w:rFonts w:eastAsiaTheme="minorEastAsia"/>
          <w:sz w:val="24"/>
          <w:szCs w:val="24"/>
        </w:rPr>
        <w:t>с даты окончания</w:t>
      </w:r>
      <w:proofErr w:type="gramEnd"/>
    </w:p>
    <w:p w:rsidR="000610C7" w:rsidRPr="000610C7" w:rsidRDefault="000610C7" w:rsidP="000610C7">
      <w:pPr>
        <w:pStyle w:val="21"/>
        <w:shd w:val="clear" w:color="auto" w:fill="auto"/>
        <w:tabs>
          <w:tab w:val="left" w:pos="902"/>
        </w:tabs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проведения мероприятия по контролю без взаимодействия.</w:t>
      </w:r>
    </w:p>
    <w:p w:rsidR="000610C7" w:rsidRPr="000610C7" w:rsidRDefault="000610C7" w:rsidP="000610C7">
      <w:pPr>
        <w:pStyle w:val="21"/>
        <w:numPr>
          <w:ilvl w:val="0"/>
          <w:numId w:val="1"/>
        </w:numPr>
        <w:shd w:val="clear" w:color="auto" w:fill="auto"/>
        <w:tabs>
          <w:tab w:val="left" w:pos="902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В Акте указываются: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дата и место составления Акта;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наименование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основание проведения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дата, время (период) проведения мероприятия по контролю без взаимодействия;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0610C7">
        <w:rPr>
          <w:rStyle w:val="1"/>
          <w:rFonts w:eastAsiaTheme="minorEastAsia"/>
          <w:sz w:val="24"/>
          <w:szCs w:val="24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0610C7" w:rsidRPr="000610C7" w:rsidRDefault="000610C7" w:rsidP="000610C7">
      <w:pPr>
        <w:pStyle w:val="21"/>
        <w:numPr>
          <w:ilvl w:val="0"/>
          <w:numId w:val="3"/>
        </w:numPr>
        <w:shd w:val="clear" w:color="auto" w:fill="auto"/>
        <w:tabs>
          <w:tab w:val="left" w:pos="902"/>
        </w:tabs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перечень документов, полученных по результатам мероприятия по контролю без взаимодействия.</w:t>
      </w:r>
    </w:p>
    <w:p w:rsidR="000610C7" w:rsidRPr="000610C7" w:rsidRDefault="000610C7" w:rsidP="000610C7">
      <w:pPr>
        <w:pStyle w:val="21"/>
        <w:shd w:val="clear" w:color="auto" w:fill="auto"/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>10. Схемы, таблицы, отражающие данные, полученные при применении средств технических измерений и фиксации, в том числе фото таблицы и электронные носители информации, содержащие сведения, полученные при проведении мероприятия по контролю без взаимодействия, являются приложением к Акту.</w:t>
      </w:r>
    </w:p>
    <w:p w:rsidR="000610C7" w:rsidRPr="000610C7" w:rsidRDefault="000610C7" w:rsidP="000610C7">
      <w:pPr>
        <w:pStyle w:val="21"/>
        <w:shd w:val="clear" w:color="auto" w:fill="auto"/>
        <w:spacing w:before="0" w:line="240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Style w:val="1"/>
          <w:rFonts w:eastAsiaTheme="minorEastAsia"/>
          <w:sz w:val="24"/>
          <w:szCs w:val="24"/>
        </w:rPr>
        <w:t xml:space="preserve">11. Акт подписывается уполномоченным должностным лицом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0610C7">
        <w:rPr>
          <w:rStyle w:val="1"/>
          <w:rFonts w:eastAsiaTheme="minorEastAsia"/>
          <w:sz w:val="24"/>
          <w:szCs w:val="24"/>
        </w:rPr>
        <w:t>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0610C7" w:rsidRPr="000610C7" w:rsidRDefault="000610C7" w:rsidP="000610C7">
      <w:pPr>
        <w:tabs>
          <w:tab w:val="left" w:pos="65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От 21.10.2019                               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0610C7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0610C7">
        <w:rPr>
          <w:rFonts w:ascii="Times New Roman" w:eastAsia="Times New Roman" w:hAnsi="Times New Roman" w:cs="Times New Roman"/>
          <w:sz w:val="24"/>
          <w:szCs w:val="24"/>
        </w:rPr>
        <w:t>айгородский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№ 137</w:t>
      </w:r>
    </w:p>
    <w:p w:rsidR="000610C7" w:rsidRPr="000610C7" w:rsidRDefault="000610C7" w:rsidP="00061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0610C7" w:rsidRPr="000610C7" w:rsidRDefault="000610C7" w:rsidP="00061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</w:t>
      </w:r>
    </w:p>
    <w:p w:rsidR="000610C7" w:rsidRPr="000610C7" w:rsidRDefault="000610C7" w:rsidP="00061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>Новосибирской области от 29.05.2019 № 56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      В целях приведения   нормативных правовых актов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соответствие с требованиями юридико-технического оформления, администрация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10C7"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0610C7" w:rsidRPr="000610C7" w:rsidRDefault="000610C7" w:rsidP="000610C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Внести в постановление администрации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Краснозерского района Новосибирской области от 29.05.2019 № 56 «Об утверждении </w:t>
      </w:r>
      <w:r w:rsidRPr="000610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из бюджета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 следующие изменения:</w:t>
      </w:r>
    </w:p>
    <w:p w:rsidR="000610C7" w:rsidRPr="000610C7" w:rsidRDefault="000610C7" w:rsidP="000610C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Пункт 2 постановления изложить в следующей редакции:</w:t>
      </w:r>
    </w:p>
    <w:p w:rsidR="000610C7" w:rsidRPr="000610C7" w:rsidRDefault="000610C7" w:rsidP="0006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«2. Признать утратившими силу п</w:t>
      </w:r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остановления администрации </w:t>
      </w:r>
      <w:proofErr w:type="spellStart"/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области:</w:t>
      </w:r>
    </w:p>
    <w:p w:rsidR="000610C7" w:rsidRPr="000610C7" w:rsidRDefault="000610C7" w:rsidP="00061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от 14.07.2017  № 87 «</w:t>
      </w:r>
      <w:r w:rsidRPr="000610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услуг»;</w:t>
      </w:r>
    </w:p>
    <w:p w:rsidR="000610C7" w:rsidRPr="000610C7" w:rsidRDefault="000610C7" w:rsidP="000610C7">
      <w:pPr>
        <w:shd w:val="clear" w:color="auto" w:fill="FFFFFF"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от 17.10.2017 № 108 «</w:t>
      </w: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 в </w:t>
      </w:r>
      <w:r w:rsidRPr="000610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, утвержденный  постановлением  администрации </w:t>
      </w:r>
      <w:proofErr w:type="spellStart"/>
      <w:r w:rsidRPr="000610C7">
        <w:rPr>
          <w:rFonts w:ascii="Times New Roman" w:eastAsia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14.07.2017 № 87»</w:t>
      </w:r>
    </w:p>
    <w:p w:rsidR="000610C7" w:rsidRPr="000610C7" w:rsidRDefault="000610C7" w:rsidP="000610C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постановление опубликовать в периодическом печатном издании  «Сельский Вестник» органов местного самоуправления </w:t>
      </w:r>
      <w:proofErr w:type="spellStart"/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сельсовета. </w:t>
      </w:r>
    </w:p>
    <w:p w:rsidR="000610C7" w:rsidRPr="000610C7" w:rsidRDefault="000610C7" w:rsidP="000610C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color w:val="000000"/>
          <w:kern w:val="1"/>
          <w:sz w:val="24"/>
          <w:szCs w:val="24"/>
        </w:rPr>
      </w:pPr>
    </w:p>
    <w:p w:rsidR="000610C7" w:rsidRPr="000610C7" w:rsidRDefault="000610C7" w:rsidP="000610C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Глава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сельсовета                                                              </w:t>
      </w:r>
    </w:p>
    <w:p w:rsidR="000610C7" w:rsidRPr="000610C7" w:rsidRDefault="000610C7" w:rsidP="000610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Краснозерского района Новосибирской области                                       В.И. </w:t>
      </w:r>
      <w:proofErr w:type="spellStart"/>
      <w:r w:rsidRPr="000610C7">
        <w:rPr>
          <w:rFonts w:ascii="Times New Roman" w:eastAsia="Times New Roman" w:hAnsi="Times New Roman" w:cs="Times New Roman"/>
          <w:color w:val="000000"/>
          <w:sz w:val="24"/>
          <w:szCs w:val="24"/>
        </w:rPr>
        <w:t>Варава</w:t>
      </w:r>
      <w:proofErr w:type="spellEnd"/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От  21.10.2019                          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                                               №  138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предоставления муниципальной услуги по  заключению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договора социального найма с гражданами, проживающими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муниципальном жилищном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фонде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социального использования,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10C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сельсовета 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от 11.03.2012 № 15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      В   соответствии с    Федеральным </w:t>
      </w:r>
      <w:hyperlink r:id="rId6" w:history="1">
        <w:r w:rsidRPr="000610C7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610C7">
        <w:rPr>
          <w:rFonts w:ascii="Times New Roman" w:hAnsi="Times New Roman" w:cs="Times New Roman"/>
          <w:sz w:val="24"/>
          <w:szCs w:val="24"/>
        </w:rPr>
        <w:t xml:space="preserve"> от 27.07.2010 № 210-ФЗ «Об  организации предоставления государственных и муниципальных услуг», администрация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по   заключению договора социального найма с гражданами, проживающими в муниципальном жилищном фонде социального использования,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11.03.2012 № 15 (в редакции  постановлений  администрации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01.11.2013 № 149, от 10.02.2014 № 22, от 28.07.2014 № 111, от 27.11.2014 № 147, от 08.06.2015 № 89, от 11.05.2016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74, от 20.06.2018 № 79, от 23.10.2018 № 133, от 06.12.2018 № 155) следующие изменения:</w:t>
      </w:r>
      <w:proofErr w:type="gramEnd"/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Пункты 1.3, 1.3.1 - 1.3.4, 1.3.6 признать утратившими силу;</w:t>
      </w:r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Пункт 1.3.5 считать соответственно пунктом 1.3;</w:t>
      </w:r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Дополнить пунктом 1.4 следующего содержания: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«1.4.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Едином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 государственных и муниципальных услуг (</w:t>
      </w:r>
      <w:r w:rsidRPr="000610C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).»;</w:t>
      </w:r>
    </w:p>
    <w:p w:rsidR="000610C7" w:rsidRPr="000610C7" w:rsidRDefault="000610C7" w:rsidP="000610C7">
      <w:pPr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Пункт  2.5 изложить в следующей редакции: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 Российской Федерации, Новосибирской области и муниципальных правовых актов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r w:rsidRPr="000610C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0610C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kaygorodskiy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nso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), в федеральной государственной информационной системе «Федеральный реестр государственных </w:t>
      </w:r>
      <w:r w:rsidRPr="000610C7">
        <w:rPr>
          <w:rFonts w:ascii="Times New Roman" w:hAnsi="Times New Roman" w:cs="Times New Roman"/>
          <w:sz w:val="24"/>
          <w:szCs w:val="24"/>
        </w:rPr>
        <w:lastRenderedPageBreak/>
        <w:t>и муниципальных услуг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(функций)» и на Едином портале государственных и муниципальных услуг (</w:t>
      </w:r>
      <w:hyperlink r:id="rId7" w:history="1">
        <w:r w:rsidRPr="000610C7">
          <w:rPr>
            <w:rStyle w:val="a6"/>
            <w:rFonts w:ascii="Times New Roman" w:hAnsi="Times New Roman" w:cs="Times New Roman"/>
            <w:sz w:val="24"/>
            <w:szCs w:val="24"/>
          </w:rPr>
          <w:t>www.gosuslugi.ru).»</w:t>
        </w:r>
      </w:hyperlink>
      <w:r w:rsidRPr="000610C7">
        <w:rPr>
          <w:rFonts w:ascii="Times New Roman" w:hAnsi="Times New Roman" w:cs="Times New Roman"/>
          <w:sz w:val="24"/>
          <w:szCs w:val="24"/>
        </w:rPr>
        <w:t>;</w:t>
      </w:r>
    </w:p>
    <w:p w:rsidR="000610C7" w:rsidRPr="000610C7" w:rsidRDefault="000610C7" w:rsidP="000610C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1.5. Раздел 5 изложить в следующей редакции:</w:t>
      </w:r>
    </w:p>
    <w:p w:rsidR="000610C7" w:rsidRPr="000610C7" w:rsidRDefault="000610C7" w:rsidP="000610C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0610C7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0610C7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0610C7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0610C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0610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0610C7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0610C7" w:rsidRPr="000610C7" w:rsidRDefault="000610C7" w:rsidP="000610C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04.10.2019 № 129  «</w:t>
      </w: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0610C7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.»                   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2. 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0610C7" w:rsidRPr="000610C7" w:rsidRDefault="000610C7" w:rsidP="000610C7">
      <w:pPr>
        <w:tabs>
          <w:tab w:val="num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АДМИНИСТРАЦИЯ КАЙГОРОДСКОГО СЕЛЬСОВЕТА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От  21.10.2019                         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№ 139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О внесении изменений  в  Административный регламент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предоставления муниципальной услуги по   предоставлению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нанимателю жилого помещения по договору социального найма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жилого помещения меньшего размера взамен занимаемого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жилого помещения,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Новосибирской области от 27.03.2012 № 32 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       В   соответствии с    Федеральным </w:t>
      </w:r>
      <w:hyperlink r:id="rId8" w:history="1">
        <w:r w:rsidRPr="000610C7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0610C7">
        <w:rPr>
          <w:rFonts w:ascii="Times New Roman" w:hAnsi="Times New Roman" w:cs="Times New Roman"/>
          <w:sz w:val="24"/>
          <w:szCs w:val="24"/>
        </w:rPr>
        <w:t xml:space="preserve"> от 27.07.2010 № 210-ФЗ «Об  организации предоставления государственных и муниципальных услуг», администрация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610C7" w:rsidRPr="000610C7" w:rsidRDefault="000610C7" w:rsidP="000610C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Внести  в Административный регламент предоставления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lastRenderedPageBreak/>
        <w:t xml:space="preserve">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помещения,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27.03.2012 № 32 (в редакции постановлений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161, от 10.02.2014 № 23, от 28.07.2014 № 110, от 27.11.2014 № 148, от 03.02.2015 № 11, от 08.06.2015 № 89, от 23.05.2016 № 78, от 27.11.2017 № 136, от 20.06.2018 № 87, от 06.12.2018 № 163) следующие изменения:</w:t>
      </w:r>
      <w:proofErr w:type="gramEnd"/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Пункты 1.3, 1.3.1 - 1.3.2, 1.3.5 признать утратившими силу;</w:t>
      </w:r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Пункт 1.3.4 считать соответственно пунктом 1.3;</w:t>
      </w:r>
    </w:p>
    <w:p w:rsidR="000610C7" w:rsidRPr="000610C7" w:rsidRDefault="000610C7" w:rsidP="000610C7">
      <w:pPr>
        <w:pStyle w:val="a7"/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>Дополнить пунктом 1.4 следующего содержания: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«1.4.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номерах справочных телефонов, адресах электронной почты администрации, государственных и муниципальных органов и организаций, обращение в которые необходимо для получения муниципальной услуги размещается на информационных стендах администрации, на официальном сайте администрации в информационно-телекоммуникационной сети «Интернет» (http://kaygorodskiy.nso.ru),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Едином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портале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 государственных и муниципальных услуг (</w:t>
      </w:r>
      <w:r w:rsidRPr="000610C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).»;</w:t>
      </w:r>
    </w:p>
    <w:p w:rsidR="000610C7" w:rsidRPr="000610C7" w:rsidRDefault="000610C7" w:rsidP="000610C7">
      <w:pPr>
        <w:numPr>
          <w:ilvl w:val="1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Пункт  2.5 изложить в следующей редакции: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«2.5.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 Российской Федерации, Новосибирской области и муниципальных правовых актов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в информационно-телекоммуникационной сети «Интернет» (</w:t>
      </w:r>
      <w:r w:rsidRPr="000610C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0610C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kaygorodskiy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nso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610C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>), в федеральной государственной информационной системе «Федеральный реестр государственных и муниципальных услуг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(функций)» и на Едином портале государственных и муниципальных услуг (</w:t>
      </w:r>
      <w:hyperlink r:id="rId9" w:history="1">
        <w:r w:rsidRPr="000610C7">
          <w:rPr>
            <w:rStyle w:val="a6"/>
            <w:rFonts w:ascii="Times New Roman" w:hAnsi="Times New Roman" w:cs="Times New Roman"/>
            <w:sz w:val="24"/>
            <w:szCs w:val="24"/>
          </w:rPr>
          <w:t>www.gosuslugi.ru).»</w:t>
        </w:r>
      </w:hyperlink>
      <w:r w:rsidRPr="000610C7">
        <w:rPr>
          <w:rFonts w:ascii="Times New Roman" w:hAnsi="Times New Roman" w:cs="Times New Roman"/>
          <w:sz w:val="24"/>
          <w:szCs w:val="24"/>
        </w:rPr>
        <w:t>;</w:t>
      </w:r>
    </w:p>
    <w:p w:rsidR="000610C7" w:rsidRPr="000610C7" w:rsidRDefault="000610C7" w:rsidP="000610C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1.5. Раздел 5 изложить в следующей редакции:</w:t>
      </w:r>
    </w:p>
    <w:p w:rsidR="000610C7" w:rsidRPr="000610C7" w:rsidRDefault="000610C7" w:rsidP="000610C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b/>
          <w:bCs/>
          <w:sz w:val="24"/>
          <w:szCs w:val="24"/>
        </w:rPr>
        <w:t>«5. Досудебный (внесудебный) порядок обжалования решений и действий (бездействия) администрации, предоставляющей муниципальную услугу,   а также их должностных лиц, муниципальных служащих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5.1. Заявитель имеет право обжаловать решения и действия (бездействие) администрации, 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5.2. Жалоба на действия (бездействие) </w:t>
      </w:r>
      <w:r w:rsidRPr="000610C7">
        <w:rPr>
          <w:rFonts w:ascii="Times New Roman" w:hAnsi="Times New Roman" w:cs="Times New Roman"/>
          <w:bCs/>
          <w:sz w:val="24"/>
          <w:szCs w:val="24"/>
        </w:rPr>
        <w:t>администрации, должностных лиц, муниципальных служащих подается</w:t>
      </w:r>
      <w:r w:rsidRPr="000610C7">
        <w:rPr>
          <w:rFonts w:ascii="Times New Roman" w:hAnsi="Times New Roman" w:cs="Times New Roman"/>
          <w:sz w:val="24"/>
          <w:szCs w:val="24"/>
        </w:rPr>
        <w:t xml:space="preserve"> Главе </w:t>
      </w:r>
      <w:proofErr w:type="spellStart"/>
      <w:r w:rsidRPr="000610C7">
        <w:rPr>
          <w:rFonts w:ascii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области.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0610C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0610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 предоставляющей муниципальную услугу, должностных лиц, муниципальных служащих:</w:t>
      </w:r>
    </w:p>
    <w:p w:rsidR="000610C7" w:rsidRPr="000610C7" w:rsidRDefault="000610C7" w:rsidP="0006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Федеральный закон от 27.07.2010 № 210-ФЗ</w:t>
      </w:r>
      <w:r w:rsidRPr="000610C7">
        <w:rPr>
          <w:rFonts w:ascii="Times New Roman" w:hAnsi="Times New Roman" w:cs="Times New Roman"/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0610C7" w:rsidRPr="000610C7" w:rsidRDefault="000610C7" w:rsidP="000610C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       Постановление администрации </w:t>
      </w:r>
      <w:proofErr w:type="spellStart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04.10.2019 № 129  «</w:t>
      </w: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0610C7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</w:t>
      </w:r>
      <w:r w:rsidRPr="000610C7">
        <w:rPr>
          <w:rFonts w:ascii="Times New Roman" w:hAnsi="Times New Roman" w:cs="Times New Roman"/>
          <w:b w:val="0"/>
          <w:sz w:val="24"/>
          <w:szCs w:val="24"/>
        </w:rPr>
        <w:lastRenderedPageBreak/>
        <w:t>(бездействие) многофункционального центра предоставления государственных и муниципальных услуг и его работников».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5.5. Информация, содержащаяся в настоящем разделе, подлежит размещению на Едином портале государственных и муниципальных услуг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.»                            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периодическом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печатном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0C7">
        <w:rPr>
          <w:rFonts w:ascii="Times New Roman" w:hAnsi="Times New Roman" w:cs="Times New Roman"/>
          <w:sz w:val="24"/>
          <w:szCs w:val="24"/>
        </w:rPr>
        <w:t>издании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«Сельский Вестник» органов местного самоуправления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3.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  В.И.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АДМИНИСТРАЦИЯ  КАЙГОРОДСКОГО  СЕЛЬСОВЕТА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От 21.10.2019                 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                              №  140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административные  регламенты,  утвержденные постановлениями  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В целях приведения в соответствие административных регламентов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 ПОСТАНОВЛЯЕТ: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1. Утвердить прилагаемые </w:t>
      </w:r>
      <w:hyperlink r:id="rId10" w:history="1">
        <w:r w:rsidRPr="000610C7">
          <w:rPr>
            <w:rFonts w:ascii="Times New Roman" w:hAnsi="Times New Roman" w:cs="Times New Roman"/>
            <w:sz w:val="24"/>
            <w:szCs w:val="24"/>
          </w:rPr>
          <w:t>изменения</w:t>
        </w:r>
      </w:hyperlink>
      <w:r w:rsidRPr="000610C7">
        <w:rPr>
          <w:rFonts w:ascii="Times New Roman" w:hAnsi="Times New Roman" w:cs="Times New Roman"/>
          <w:sz w:val="24"/>
          <w:szCs w:val="24"/>
        </w:rPr>
        <w:t xml:space="preserve">, которые вносятся в </w:t>
      </w:r>
      <w:r w:rsidRPr="000610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 административные регламенты, утвержденные постановлениями  администрации 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 Новосибирской области.</w:t>
      </w:r>
    </w:p>
    <w:p w:rsidR="000610C7" w:rsidRPr="000610C7" w:rsidRDefault="000610C7" w:rsidP="000610C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2. </w:t>
      </w: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Специалисту 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 (Васильцова Т.Н.) обеспечить публикацию настоящего постановления в периодическом печатном издании «Сельский Вестник» органов местного самоуправления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и разместить на официальном сайте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области.</w:t>
      </w:r>
    </w:p>
    <w:p w:rsidR="000610C7" w:rsidRPr="000610C7" w:rsidRDefault="000610C7" w:rsidP="000610C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3. Специалисту 1 разряда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>Краснозерского района Новосибирской области (</w:t>
      </w:r>
      <w:proofErr w:type="spellStart"/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>Тайлова</w:t>
      </w:r>
      <w:proofErr w:type="spellEnd"/>
      <w:r w:rsidRPr="000610C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В.И.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Утверждены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постановлением  администрации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0610C7" w:rsidRPr="000610C7" w:rsidRDefault="000610C7" w:rsidP="00061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От 21.10.2019  № 140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0610C7">
          <w:rPr>
            <w:rFonts w:ascii="Times New Roman" w:hAnsi="Times New Roman" w:cs="Times New Roman"/>
            <w:b/>
            <w:sz w:val="24"/>
            <w:szCs w:val="24"/>
          </w:rPr>
          <w:t>Изменения</w:t>
        </w:r>
      </w:hyperlink>
      <w:r w:rsidRPr="000610C7">
        <w:rPr>
          <w:rFonts w:ascii="Times New Roman" w:hAnsi="Times New Roman" w:cs="Times New Roman"/>
          <w:b/>
          <w:sz w:val="24"/>
          <w:szCs w:val="24"/>
        </w:rPr>
        <w:t>,</w:t>
      </w:r>
    </w:p>
    <w:p w:rsidR="000610C7" w:rsidRPr="000610C7" w:rsidRDefault="000610C7" w:rsidP="00061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C7">
        <w:rPr>
          <w:rFonts w:ascii="Times New Roman" w:hAnsi="Times New Roman" w:cs="Times New Roman"/>
          <w:b/>
          <w:sz w:val="24"/>
          <w:szCs w:val="24"/>
        </w:rPr>
        <w:t xml:space="preserve">которые вносятся в административные регламенты, утвержденные постановлениями  администрации  </w:t>
      </w:r>
      <w:proofErr w:type="spellStart"/>
      <w:r w:rsidRPr="000610C7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/>
          <w:sz w:val="24"/>
          <w:szCs w:val="24"/>
        </w:rPr>
        <w:t xml:space="preserve"> сельсовета  Краснозерского района  Новосибирской области</w:t>
      </w:r>
    </w:p>
    <w:p w:rsidR="000610C7" w:rsidRPr="000610C7" w:rsidRDefault="000610C7" w:rsidP="000610C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>Внести в: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по предоставлению муниципальной  услуги по признанию граждан малоимущими в целях постановки на учет в качестве нуждающихся в жилых помещениях, утвержденный 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 Краснозерского района  Новосибирской области от 11.03.2012 № 12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146,  от 10.02.2014 № 24, от 08.06.2015 № 89, от 27.05.2016 № 82, от 27.11.2017 № 133,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22.02.2018 № 27, от 20.06.2018 № 76, от 06.12.2018 № 152, от 12.08.2019 № 86),   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   Административный регламент  предоставления муниципальной услуги </w:t>
      </w:r>
      <w:proofErr w:type="gramStart"/>
      <w:r w:rsidRPr="000610C7">
        <w:rPr>
          <w:rFonts w:ascii="Times New Roman" w:hAnsi="Times New Roman"/>
          <w:sz w:val="24"/>
          <w:szCs w:val="24"/>
        </w:rPr>
        <w:t>по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10C7">
        <w:rPr>
          <w:rFonts w:ascii="Times New Roman" w:hAnsi="Times New Roman"/>
          <w:sz w:val="24"/>
          <w:szCs w:val="24"/>
        </w:rPr>
        <w:t xml:space="preserve">присвоению и аннулированию адресов объектов недвижимости, утвержденный постановлением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11.03.2012 № 13 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10.10.2013 № 117, от 01.11.2013 № 147, от 22.04.2015 № 37, от 08.06.2015 № 88, от 27.05.2016 № 82, от 18.07.2016 № 110, от </w:t>
      </w:r>
      <w:r w:rsidRPr="000610C7">
        <w:rPr>
          <w:rFonts w:ascii="Times New Roman" w:hAnsi="Times New Roman"/>
          <w:sz w:val="24"/>
          <w:szCs w:val="24"/>
        </w:rPr>
        <w:lastRenderedPageBreak/>
        <w:t>08.11.2017 № 121, от 16.02.2018 № 25, от 20.06.2018 № 77, от 06.12.2018 № 15, от</w:t>
      </w:r>
      <w:proofErr w:type="gramEnd"/>
      <w:r w:rsidRPr="000610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/>
          <w:sz w:val="24"/>
          <w:szCs w:val="24"/>
        </w:rPr>
        <w:t>27.09.2019 № 116),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ind w:left="855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 Административный регламент  предоставления муниципальной  услуги </w:t>
      </w:r>
      <w:proofErr w:type="gramStart"/>
      <w:r w:rsidRPr="000610C7">
        <w:rPr>
          <w:rFonts w:ascii="Times New Roman" w:hAnsi="Times New Roman"/>
          <w:sz w:val="24"/>
          <w:szCs w:val="24"/>
        </w:rPr>
        <w:t>по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предоставлению   жилых помещений по договорам социального найма, </w:t>
      </w:r>
      <w:proofErr w:type="gramStart"/>
      <w:r w:rsidRPr="000610C7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0610C7">
        <w:rPr>
          <w:rFonts w:ascii="Times New Roman" w:hAnsi="Times New Roman"/>
          <w:sz w:val="24"/>
          <w:szCs w:val="24"/>
        </w:rPr>
        <w:t xml:space="preserve"> постановлением администрации 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от 11.03.2012  № 14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148, от 10.02.2014 № 30, от 03.03.2014 № 38, от 08.06.2015 № 89, от 11.05.2016 № 73,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30.10.2017 № 119, от 05.02.2018  № 8, от 20.06.2018 № 78, от 06.12.2018 № 154, от 27.09.2019 № 117),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 предоставлению информации об очередности предоставления жилых помещений на условиях социального найма,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11.03.2012 № 16 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150, от 11.12.2013 № 180, от 28.04.2014 № 79, от 08.06.2015 № 89, от 11.05.2016 № 75, от 27.11.2017 № 134, от 27.03.2018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41, от 20.06.2018 № 80, от 06.12.2018 № 156, от 27.09.2019 № 118),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  по приему заявлений  и выдаче документов о согласовании переустройства и (или) перепланировки помещения в многоквартирном доме, 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№ 17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51,  от 01.11.2013 № 151, от 10.02.2014 № 28, от 03.03.2014 № 41, от 08.06.2015 № 89,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27.05.2016 № 82, от 27.11.2017 № 135, от 22.02.2018 № 26, от 20.06.2018 № 81, от 06.12.2018 № 157, от 13.08.2019 № 97),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 муниципальной услуги  по  принятию документов, а также выдача решений о переводе или об отказе в переводе жилого помещения в нежилое помещение,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18 (с изменениями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52, от 01.11.2013 № 152, от 10.02.2014 № 26, от 03.03.2014 № 36,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08.06.2015 № 89, от 27.05.2016 № 82, от 05.04.2017 № 47, от 07.08.2017 № 94, от 20.06.2018 № 82, от 06.12.2018 № 158, от 31.07.2019 № 81),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 предоставления  муниципальной услуги по  принятию документов, а также выдаче решений о переводе или об отказе в переводе нежилого помещения в жилое помещение, 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11.03.2012  № 19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10.05.2012 № 53,  от 01.11.2013 № 153, от 10.02.2014 № 27, от 03.03.2014 № 42,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08.06.2015 № 89, от 27.05.2016 № 82, от 17.11.2017 № 128, от 14.02.2018 № 23, от 20.06.2018 № 83, от 06.12.2018 № 159, от 13.08.2019 № 96),  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 признанию многоквартирного дома аварийным и подлежащим сносу или реконструкции,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от 27.03.2012 № 24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154, от 27.03.2014  № 63, от 01.10.2014 № 133, от 25.05.2015 № 83, от 27.05.2016 № 82, от 29.05.2017 № 69, от 17.10.2017 №  107,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20.06.2018 № 84, от 23.10.2018 № 132, от 06.12.2018 № 160, от 27.09.2019 № 123),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 выдаче выписок из реестра муниципального имущества,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27.03.2012 № 29 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23.10.2012 № 78, от 01.11.2013 № 159, от 11.04.2014 № 69, от 08.06.2015 № 89, от 27.05.2016 № 82, от 27.12.2017 № 152, от 20.06.2018  № 85, от  06.12.2018 № 161,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27.09.2019 № 119),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 Административный регламент  предоставления муниципальной услуги </w:t>
      </w:r>
      <w:proofErr w:type="gramStart"/>
      <w:r w:rsidRPr="000610C7">
        <w:rPr>
          <w:rFonts w:ascii="Times New Roman" w:hAnsi="Times New Roman"/>
          <w:bCs/>
          <w:sz w:val="24"/>
          <w:szCs w:val="24"/>
        </w:rPr>
        <w:t>по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610C7">
        <w:rPr>
          <w:rFonts w:ascii="Times New Roman" w:hAnsi="Times New Roman"/>
          <w:sz w:val="24"/>
          <w:szCs w:val="24"/>
        </w:rPr>
        <w:lastRenderedPageBreak/>
        <w:t xml:space="preserve">предоставлению в аренду имущества муниципальной казны без проведения торгов (конкурсов, аукционов), утвержденный постановлением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27.03.2012 № 30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15.07.2013 № 86, от 01.11.2013 № 160, от 14.02.2014 № 31, от 08.06.2015 № 89, от 27.05.2016 № 82, от 28.09.2016 № 149, от 17.11.2017 № 130, от 20.06.2018 № 86, от 06.12.2018</w:t>
      </w:r>
      <w:proofErr w:type="gramEnd"/>
      <w:r w:rsidRPr="000610C7">
        <w:rPr>
          <w:rFonts w:ascii="Times New Roman" w:hAnsi="Times New Roman"/>
          <w:sz w:val="24"/>
          <w:szCs w:val="24"/>
        </w:rPr>
        <w:t xml:space="preserve"> № </w:t>
      </w:r>
      <w:proofErr w:type="gramStart"/>
      <w:r w:rsidRPr="000610C7">
        <w:rPr>
          <w:rFonts w:ascii="Times New Roman" w:hAnsi="Times New Roman"/>
          <w:sz w:val="24"/>
          <w:szCs w:val="24"/>
        </w:rPr>
        <w:t>162, от 27.09.2019 № 120),</w:t>
      </w:r>
      <w:proofErr w:type="gramEnd"/>
    </w:p>
    <w:p w:rsidR="000610C7" w:rsidRPr="000610C7" w:rsidRDefault="000610C7" w:rsidP="000610C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       Административный регламент  предоставления муниципальной услуги  по предоставлению информации об объектах недвижимого имущества, находящихся в  муниципальной собственности и предназначенных для сдачи в аренду,  утвержденный постановлением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от 02.12.2016  № 196</w:t>
      </w:r>
    </w:p>
    <w:p w:rsidR="000610C7" w:rsidRPr="000610C7" w:rsidRDefault="000610C7" w:rsidP="000610C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610C7">
        <w:rPr>
          <w:rFonts w:ascii="Times New Roman" w:hAnsi="Times New Roman"/>
          <w:sz w:val="24"/>
          <w:szCs w:val="24"/>
        </w:rPr>
        <w:t xml:space="preserve">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05.04.2017 № 43, от 20.06.2018 № 88, от 06.12.2018  164, от 12.08.2019 № 89),</w:t>
      </w:r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  по  предоставлению в безвозмездное пользование имущества муниципальной казны юридическим лицам без проведения торгов (конкурсов, аукционов), утвержденный 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02.12.2016 № 198 (с изменениями, внесенными постановлениями постановления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20.06.2018 № 89, от 06.12.2018 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0C7">
        <w:rPr>
          <w:rFonts w:ascii="Times New Roman" w:hAnsi="Times New Roman" w:cs="Times New Roman"/>
          <w:sz w:val="24"/>
          <w:szCs w:val="24"/>
        </w:rPr>
        <w:t>№ 165, от 27.09.2019 № 122),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по признанию помещения жилым помещением, жилого помещения пригодным (непригодным) для проживания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от 16.04.2012 № 39 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01.11.2013 № 164, от 27.03.2014 № 62, от 25.05.2015 № 84, от 27.05.2016 № 82, от 18.01.2017 № 10, от 04.07.2017 № 81, от 10.11.2017 № 124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от20.06.2018 № 90, от 23.10.2018 № 131, от 06.12.2018 № 166, от 12.08.2019 № 90),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 предоставления муниципальной услуги  по предоставлению информации о порядке предоставления жилищно-коммунальных услуг населению, 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от 02.12.2016  № 197 (с изменениями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05.04.2017 № 42, от 28.08.2017 № 98, от 27.12.2017 № 153, от 20.06.2018 № 91, от 06.12.2018 № 167, от 12.08.2019 № 88),</w:t>
      </w:r>
      <w:proofErr w:type="gramEnd"/>
    </w:p>
    <w:p w:rsidR="000610C7" w:rsidRPr="000610C7" w:rsidRDefault="000610C7" w:rsidP="00061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предоставления  муниципальной услуги  по 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 муниципальными правовыми актами,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 от 27.01.2017 № 14  (с изменениями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29.12.2017 № 155, от 20.06.2018 № 92, от 06.12.2018 № 168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, от 24.12.2018 № 183, от 31.07.2019 № 83), </w:t>
      </w:r>
    </w:p>
    <w:p w:rsidR="000610C7" w:rsidRPr="000610C7" w:rsidRDefault="000610C7" w:rsidP="000610C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Административный  регламент  </w:t>
      </w:r>
      <w:r w:rsidRPr="000610C7"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>услуги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по прекращению права  постоянного (бессрочного) пользования  или пожизненного наследуемого владения на земельный участок, находящийся в муниципальной собственности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Новосибирской области,</w:t>
      </w:r>
      <w:r w:rsidRPr="000610C7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15.05.2015 № 62  (с изменениями внесенными</w:t>
      </w:r>
      <w:r w:rsidRPr="000610C7">
        <w:rPr>
          <w:rFonts w:ascii="Times New Roman" w:hAnsi="Times New Roman" w:cs="Times New Roman"/>
          <w:sz w:val="24"/>
          <w:szCs w:val="24"/>
        </w:rPr>
        <w:t xml:space="preserve">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10.03.2017 № 30, от 06.12.2017 № 137, от 03.07.2018 № 97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, от 24.10.2018 № 141, от 06.12.2018 № 169, от 12.08.2019 № 92),         </w:t>
      </w:r>
    </w:p>
    <w:p w:rsidR="000610C7" w:rsidRPr="000610C7" w:rsidRDefault="000610C7" w:rsidP="000610C7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муниципальной услуги по продлению договора аренды земельного участка, 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находящегося в муниципальной собственности </w:t>
      </w:r>
      <w:proofErr w:type="spell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области, </w:t>
      </w:r>
      <w:r w:rsidRPr="000610C7">
        <w:rPr>
          <w:rFonts w:ascii="Times New Roman" w:hAnsi="Times New Roman" w:cs="Times New Roman"/>
          <w:sz w:val="24"/>
          <w:szCs w:val="24"/>
        </w:rPr>
        <w:t xml:space="preserve">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15.05.2015 № 65 (с изменениями внесенными</w:t>
      </w:r>
      <w:r w:rsidRPr="000610C7">
        <w:rPr>
          <w:rFonts w:ascii="Times New Roman" w:hAnsi="Times New Roman" w:cs="Times New Roman"/>
          <w:sz w:val="24"/>
          <w:szCs w:val="24"/>
        </w:rPr>
        <w:t xml:space="preserve"> постановлениями </w:t>
      </w:r>
      <w:r w:rsidRPr="000610C7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10.03.2017 № 32, от 06.12.2017 № 138, от 10.07.2018 № 103, от 23.10.2018 № 135, от 06.12.2018 № 170, от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12.08.2019 № 87),</w:t>
      </w:r>
      <w:proofErr w:type="gramEnd"/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предоставления муниципальной услуги  по предоставлению в аренду земельных участков, 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находящихся в муниципальной собственности </w:t>
      </w:r>
      <w:proofErr w:type="spell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</w:t>
      </w:r>
      <w:r w:rsidRPr="000610C7">
        <w:rPr>
          <w:rFonts w:ascii="Times New Roman" w:hAnsi="Times New Roman" w:cs="Times New Roman"/>
          <w:sz w:val="24"/>
          <w:szCs w:val="24"/>
        </w:rPr>
        <w:t xml:space="preserve">для индивидуального жилищного строительства без проведения торгов, утвержденный постановлением администрации </w:t>
      </w:r>
      <w:proofErr w:type="spellStart"/>
      <w:r w:rsidRPr="000610C7">
        <w:rPr>
          <w:rFonts w:ascii="Times New Roman" w:hAnsi="Times New Roman" w:cs="Times New Roman"/>
          <w:color w:val="00000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Краснозерского района Новосибирской области от 13.12.2016 № 207</w:t>
      </w:r>
      <w:r w:rsidRPr="000610C7">
        <w:rPr>
          <w:rFonts w:ascii="Times New Roman" w:hAnsi="Times New Roman" w:cs="Times New Roman"/>
          <w:sz w:val="24"/>
          <w:szCs w:val="24"/>
        </w:rPr>
        <w:t xml:space="preserve">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10.03.2017 № 31, от 06.12.2017 № 140, от 10.07.2018 № 101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>, от 06.12.2018 № 150, от 27.09.2019 № 121),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ind w:left="885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 предоставления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0C7">
        <w:rPr>
          <w:rFonts w:ascii="Times New Roman" w:hAnsi="Times New Roman" w:cs="Times New Roman"/>
          <w:sz w:val="24"/>
          <w:szCs w:val="24"/>
        </w:rPr>
        <w:t>услуги  по  предоставлению прав на  земельные участки,</w:t>
      </w:r>
      <w:r w:rsidRPr="000610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находящихся в муниципальной  собственности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области,</w:t>
      </w:r>
      <w:r w:rsidRPr="000610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610C7">
        <w:rPr>
          <w:rFonts w:ascii="Times New Roman" w:hAnsi="Times New Roman" w:cs="Times New Roman"/>
          <w:sz w:val="24"/>
          <w:szCs w:val="24"/>
        </w:rPr>
        <w:t xml:space="preserve">  на которых расположены здания  и сооружения», утвержденный постановлением 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19.02.2016 № 27   (с изменениями,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24.03.2016 № 50, от 27.05.2016 № 79, от 28.09.2016 № 147, от 17.01.2017 № 9, от 10.03.2017</w:t>
      </w:r>
      <w:proofErr w:type="gramEnd"/>
      <w:r w:rsidRPr="000610C7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33, от 06.12.2017 № 139, от 10.07.2018 № 102, от 24.10.2018 № 140 от 06.12.2018 № 171, от 13.08.2019 № 84, от 13.08.2019 № 94),</w:t>
      </w:r>
      <w:proofErr w:type="gramEnd"/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ind w:left="885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Административный  регламент  по предоставлению  </w:t>
      </w:r>
      <w:proofErr w:type="gramStart"/>
      <w:r w:rsidRPr="000610C7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610C7">
        <w:rPr>
          <w:rFonts w:ascii="Times New Roman" w:hAnsi="Times New Roman" w:cs="Times New Roman"/>
          <w:sz w:val="24"/>
          <w:szCs w:val="24"/>
        </w:rPr>
        <w:t xml:space="preserve">услуги 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случаях», утвержденный постановлением 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12.07.2018 № 105 (с изменениями внесенными постановлениями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06.12.2018 № 172, от 31.07.2019 № 82),  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Административный регламент предоставления муниципальной услуги по        принятию на учет граждан в качестве нуждающихся, в жилых помещениях, утвержденный постановлением 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12.08.2019 № 91,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610C7">
        <w:rPr>
          <w:rFonts w:ascii="Times New Roman" w:hAnsi="Times New Roman" w:cs="Times New Roman"/>
          <w:color w:val="000000"/>
          <w:sz w:val="24"/>
          <w:szCs w:val="24"/>
        </w:rPr>
        <w:t>Административный регламент  предоставления муниципальной услуги </w:t>
      </w:r>
      <w:r w:rsidRPr="000610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выдаче специального разрешения на движение по автомобильным дорогам местного значения  тяжеловесного  и (или) крупногабаритного транспортного средства, </w:t>
      </w:r>
      <w:r w:rsidRPr="000610C7">
        <w:rPr>
          <w:rFonts w:ascii="Times New Roman" w:hAnsi="Times New Roman" w:cs="Times New Roman"/>
          <w:sz w:val="24"/>
          <w:szCs w:val="24"/>
        </w:rPr>
        <w:t xml:space="preserve">утвержденный постановлением  администрации </w:t>
      </w:r>
      <w:proofErr w:type="spellStart"/>
      <w:r w:rsidRPr="000610C7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 области от 16.09.2019 № 112,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bCs/>
          <w:color w:val="000000"/>
          <w:sz w:val="24"/>
          <w:szCs w:val="24"/>
        </w:rPr>
        <w:t>следующие изменения: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10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Абзац третий пункта 5.4 Административных регламентов изложить в следующей редакции:</w:t>
      </w:r>
    </w:p>
    <w:p w:rsidR="000610C7" w:rsidRPr="000610C7" w:rsidRDefault="000610C7" w:rsidP="000610C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       «Постановление администрации </w:t>
      </w:r>
      <w:proofErr w:type="spellStart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Краснозерского района Новосибирской области от 04.10.2019 № 129  «</w:t>
      </w:r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0610C7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об особенностях подачи и рассмотрения жалоб на решения и действия (бездействие) администрации </w:t>
      </w:r>
      <w:proofErr w:type="spellStart"/>
      <w:r w:rsidRPr="000610C7">
        <w:rPr>
          <w:rFonts w:ascii="Times New Roman" w:hAnsi="Times New Roman" w:cs="Times New Roman"/>
          <w:b w:val="0"/>
          <w:sz w:val="24"/>
          <w:szCs w:val="24"/>
        </w:rPr>
        <w:t>Кайгородского</w:t>
      </w:r>
      <w:proofErr w:type="spellEnd"/>
      <w:r w:rsidRPr="000610C7">
        <w:rPr>
          <w:rFonts w:ascii="Times New Roman" w:hAnsi="Times New Roman" w:cs="Times New Roman"/>
          <w:b w:val="0"/>
          <w:sz w:val="24"/>
          <w:szCs w:val="24"/>
        </w:rPr>
        <w:t xml:space="preserve"> сельсовета Краснозерского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работников».»</w:t>
      </w:r>
    </w:p>
    <w:p w:rsidR="000610C7" w:rsidRPr="000610C7" w:rsidRDefault="000610C7" w:rsidP="000610C7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0C7" w:rsidRPr="000610C7" w:rsidRDefault="000610C7" w:rsidP="00061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10C7" w:rsidRPr="000610C7" w:rsidSect="000610C7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1B0A"/>
    <w:multiLevelType w:val="multilevel"/>
    <w:tmpl w:val="12AEE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A27FAF"/>
    <w:multiLevelType w:val="multilevel"/>
    <w:tmpl w:val="C5141B2A"/>
    <w:lvl w:ilvl="0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abstractNum w:abstractNumId="2">
    <w:nsid w:val="180C484D"/>
    <w:multiLevelType w:val="multilevel"/>
    <w:tmpl w:val="6F605A12"/>
    <w:lvl w:ilvl="0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cs="Times New Roman" w:hint="default"/>
      </w:rPr>
    </w:lvl>
  </w:abstractNum>
  <w:abstractNum w:abstractNumId="3">
    <w:nsid w:val="19C43493"/>
    <w:multiLevelType w:val="multilevel"/>
    <w:tmpl w:val="55588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5">
    <w:nsid w:val="5C863E2F"/>
    <w:multiLevelType w:val="multilevel"/>
    <w:tmpl w:val="19A2D372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6">
    <w:nsid w:val="6835746A"/>
    <w:multiLevelType w:val="multilevel"/>
    <w:tmpl w:val="776E1A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7D0B50F5"/>
    <w:multiLevelType w:val="multilevel"/>
    <w:tmpl w:val="85DCD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610C7"/>
    <w:rsid w:val="0006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0C7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0610C7"/>
    <w:rPr>
      <w:i/>
      <w:iCs/>
      <w:spacing w:val="-2"/>
      <w:sz w:val="25"/>
      <w:szCs w:val="25"/>
      <w:shd w:val="clear" w:color="auto" w:fill="FFFFFF"/>
    </w:rPr>
  </w:style>
  <w:style w:type="character" w:customStyle="1" w:styleId="a5">
    <w:name w:val="Основной текст_"/>
    <w:basedOn w:val="a0"/>
    <w:link w:val="21"/>
    <w:rsid w:val="000610C7"/>
    <w:rPr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5"/>
    <w:rsid w:val="000610C7"/>
    <w:rPr>
      <w:i/>
      <w:iCs/>
      <w:color w:val="000000"/>
      <w:spacing w:val="-2"/>
      <w:w w:val="100"/>
      <w:position w:val="0"/>
      <w:lang w:val="ru-RU"/>
    </w:rPr>
  </w:style>
  <w:style w:type="character" w:customStyle="1" w:styleId="0pt0">
    <w:name w:val="Основной текст + Интервал 0 pt"/>
    <w:basedOn w:val="a5"/>
    <w:rsid w:val="000610C7"/>
    <w:rPr>
      <w:color w:val="000000"/>
      <w:spacing w:val="2"/>
      <w:w w:val="100"/>
      <w:position w:val="0"/>
      <w:lang w:val="ru-RU"/>
    </w:rPr>
  </w:style>
  <w:style w:type="character" w:customStyle="1" w:styleId="20pt">
    <w:name w:val="Основной текст (2) + Не курсив;Интервал 0 pt"/>
    <w:basedOn w:val="2"/>
    <w:rsid w:val="000610C7"/>
    <w:rPr>
      <w:color w:val="000000"/>
      <w:spacing w:val="2"/>
      <w:w w:val="100"/>
      <w:position w:val="0"/>
    </w:rPr>
  </w:style>
  <w:style w:type="paragraph" w:customStyle="1" w:styleId="20">
    <w:name w:val="Основной текст (2)"/>
    <w:basedOn w:val="a"/>
    <w:link w:val="2"/>
    <w:rsid w:val="000610C7"/>
    <w:pPr>
      <w:widowControl w:val="0"/>
      <w:shd w:val="clear" w:color="auto" w:fill="FFFFFF"/>
      <w:spacing w:after="420" w:line="0" w:lineRule="atLeast"/>
      <w:jc w:val="center"/>
    </w:pPr>
    <w:rPr>
      <w:i/>
      <w:iCs/>
      <w:spacing w:val="-2"/>
      <w:sz w:val="25"/>
      <w:szCs w:val="25"/>
    </w:rPr>
  </w:style>
  <w:style w:type="paragraph" w:customStyle="1" w:styleId="21">
    <w:name w:val="Основной текст2"/>
    <w:basedOn w:val="a"/>
    <w:link w:val="a5"/>
    <w:rsid w:val="000610C7"/>
    <w:pPr>
      <w:widowControl w:val="0"/>
      <w:shd w:val="clear" w:color="auto" w:fill="FFFFFF"/>
      <w:spacing w:before="420" w:after="0" w:line="317" w:lineRule="exact"/>
      <w:jc w:val="center"/>
    </w:pPr>
    <w:rPr>
      <w:spacing w:val="1"/>
      <w:sz w:val="25"/>
      <w:szCs w:val="25"/>
    </w:rPr>
  </w:style>
  <w:style w:type="character" w:customStyle="1" w:styleId="1">
    <w:name w:val="Основной текст1"/>
    <w:basedOn w:val="a5"/>
    <w:rsid w:val="000610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paragraph" w:customStyle="1" w:styleId="ConsTitle">
    <w:name w:val="ConsTitle"/>
    <w:uiPriority w:val="99"/>
    <w:rsid w:val="000610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rsid w:val="000610C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610C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0610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1C32193D432D9AF0D23621C7A0DB11963BF4455B7EA792FEF2A42708C7C337CEC17CAF91F11B84F14DB77C0AN9Q9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uslugi.ru).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1C32193D432D9AF0D23621C7A0DB11963BF4455B7EA792FEF2A42708C7C337CEC17CAF91F11B84F14DB77C0AN9Q9F" TargetMode="External"/><Relationship Id="rId11" Type="http://schemas.openxmlformats.org/officeDocument/2006/relationships/hyperlink" Target="consultantplus://offline/ref=0B154359DF7129239978296BD7EA6A4B11FFEF8F20A477462BCD480ACEDC5E9104360C9C97BEED623BDAEBD4609723A8692DA700BB7AC77Cd6g2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0B154359DF7129239978296BD7EA6A4B11FFEF8F20A477462BCD480ACEDC5E9104360C9C97BEED623BDAEBD4609723A8692DA700BB7AC77Cd6g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)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5457</Words>
  <Characters>31106</Characters>
  <Application>Microsoft Office Word</Application>
  <DocSecurity>0</DocSecurity>
  <Lines>259</Lines>
  <Paragraphs>72</Paragraphs>
  <ScaleCrop>false</ScaleCrop>
  <Company>SPecialiST RePack</Company>
  <LinksUpToDate>false</LinksUpToDate>
  <CharactersWithSpaces>36491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2019-10-28T03:28:00Z</dcterms:created>
  <dcterms:modified xsi:type="dcterms:W3CDTF">2019-10-28T03:36:00Z</dcterms:modified>
</cp:coreProperties>
</file>