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365" w:rsidRDefault="007F0365" w:rsidP="00CB46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F0365" w:rsidRDefault="007F0365" w:rsidP="00CB46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F0365" w:rsidRDefault="007F0365" w:rsidP="00CB46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F0365" w:rsidRDefault="007F0365" w:rsidP="00CB46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F0365" w:rsidRDefault="007F0365" w:rsidP="00CB46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B4662" w:rsidRPr="007F0365" w:rsidRDefault="00CB4662" w:rsidP="00CB46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F0365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CB4662" w:rsidRPr="007F0365" w:rsidRDefault="00CB4662" w:rsidP="00CB46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F0365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CB4662" w:rsidRPr="007F0365" w:rsidRDefault="00CB4662" w:rsidP="00CB46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F0365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CB4662" w:rsidRPr="007F0365" w:rsidRDefault="00CB4662" w:rsidP="00CB46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F0365">
        <w:rPr>
          <w:rFonts w:ascii="Times New Roman" w:hAnsi="Times New Roman" w:cs="Times New Roman"/>
          <w:b/>
          <w:i/>
          <w:sz w:val="24"/>
          <w:szCs w:val="24"/>
        </w:rPr>
        <w:t xml:space="preserve">   № 2    01 февраля 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CB4662" w:rsidRPr="007F0365" w:rsidTr="00191F87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4662" w:rsidRPr="007F0365" w:rsidRDefault="00CB4662" w:rsidP="00191F8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CB4662" w:rsidRPr="007F0365" w:rsidRDefault="00CB4662" w:rsidP="00CB46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365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CB4662" w:rsidRPr="007F0365" w:rsidRDefault="00CB4662" w:rsidP="00CB46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365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CB4662" w:rsidRPr="007F0365" w:rsidRDefault="00CB4662" w:rsidP="00CB46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365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CB4662" w:rsidRPr="007F0365" w:rsidRDefault="00CB4662" w:rsidP="00CB46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365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CB4662" w:rsidRPr="007F0365" w:rsidRDefault="00CB4662" w:rsidP="00CB4662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662" w:rsidRPr="007F0365" w:rsidRDefault="00CB4662" w:rsidP="00CB466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4662" w:rsidRPr="007F0365" w:rsidRDefault="00CB4662" w:rsidP="00CB4662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4662" w:rsidRPr="007F0365" w:rsidRDefault="00CB4662" w:rsidP="00CB4662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4662" w:rsidRPr="007F0365" w:rsidRDefault="00CB4662" w:rsidP="00CB4662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4662" w:rsidRPr="007F0365" w:rsidRDefault="00CB4662" w:rsidP="00CB4662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4662" w:rsidRPr="007F0365" w:rsidRDefault="00CB4662" w:rsidP="00CB4662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4662" w:rsidRPr="007F0365" w:rsidRDefault="00CB4662" w:rsidP="00CB4662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4662" w:rsidRPr="007F0365" w:rsidRDefault="00CB4662" w:rsidP="00CB4662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F0365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7F0365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7F0365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D421FE" w:rsidRPr="007F0365" w:rsidRDefault="00D421FE">
      <w:pPr>
        <w:rPr>
          <w:sz w:val="24"/>
          <w:szCs w:val="24"/>
        </w:rPr>
      </w:pPr>
    </w:p>
    <w:p w:rsidR="00CB4662" w:rsidRPr="007F0365" w:rsidRDefault="00CB4662">
      <w:pPr>
        <w:rPr>
          <w:sz w:val="24"/>
          <w:szCs w:val="24"/>
        </w:rPr>
      </w:pPr>
    </w:p>
    <w:p w:rsidR="00CB4662" w:rsidRPr="007F0365" w:rsidRDefault="00CB4662">
      <w:pPr>
        <w:rPr>
          <w:sz w:val="24"/>
          <w:szCs w:val="24"/>
        </w:rPr>
      </w:pPr>
    </w:p>
    <w:p w:rsidR="007F0365" w:rsidRDefault="00D421FE" w:rsidP="00CB4662">
      <w:pPr>
        <w:spacing w:after="0" w:line="240" w:lineRule="auto"/>
        <w:rPr>
          <w:b/>
          <w:sz w:val="24"/>
          <w:szCs w:val="24"/>
        </w:rPr>
      </w:pPr>
      <w:r w:rsidRPr="007F0365">
        <w:rPr>
          <w:noProof/>
          <w:sz w:val="24"/>
          <w:szCs w:val="24"/>
        </w:rPr>
        <w:pict>
          <v:rect id="_x0000_s1026" style="position:absolute;margin-left:507.7pt;margin-top:-558pt;width:6pt;height:557.35pt;flip:x y;z-index:251660288;v-text-anchor:middle" stroked="f">
            <v:fill color2="black"/>
            <v:stroke joinstyle="round"/>
          </v:rect>
        </w:pict>
      </w:r>
      <w:r w:rsidR="00CB4662" w:rsidRPr="007F0365">
        <w:rPr>
          <w:b/>
          <w:sz w:val="24"/>
          <w:szCs w:val="24"/>
        </w:rPr>
        <w:t xml:space="preserve">                    </w:t>
      </w:r>
    </w:p>
    <w:p w:rsidR="007F0365" w:rsidRDefault="007F0365" w:rsidP="00CB4662">
      <w:pPr>
        <w:spacing w:after="0" w:line="240" w:lineRule="auto"/>
        <w:rPr>
          <w:b/>
          <w:sz w:val="24"/>
          <w:szCs w:val="24"/>
        </w:rPr>
      </w:pPr>
    </w:p>
    <w:p w:rsidR="007F0365" w:rsidRDefault="007F0365" w:rsidP="00CB4662">
      <w:pPr>
        <w:spacing w:after="0" w:line="240" w:lineRule="auto"/>
        <w:rPr>
          <w:b/>
          <w:sz w:val="24"/>
          <w:szCs w:val="24"/>
        </w:rPr>
      </w:pPr>
    </w:p>
    <w:p w:rsidR="007F0365" w:rsidRDefault="007F0365" w:rsidP="00CB4662">
      <w:pPr>
        <w:spacing w:after="0" w:line="240" w:lineRule="auto"/>
        <w:rPr>
          <w:b/>
          <w:sz w:val="24"/>
          <w:szCs w:val="24"/>
        </w:rPr>
      </w:pPr>
    </w:p>
    <w:p w:rsidR="007F0365" w:rsidRDefault="007F0365" w:rsidP="00CB4662">
      <w:pPr>
        <w:spacing w:after="0" w:line="240" w:lineRule="auto"/>
        <w:rPr>
          <w:b/>
          <w:sz w:val="24"/>
          <w:szCs w:val="24"/>
        </w:rPr>
      </w:pPr>
    </w:p>
    <w:p w:rsidR="007F0365" w:rsidRDefault="007F0365" w:rsidP="00CB4662">
      <w:pPr>
        <w:spacing w:after="0" w:line="240" w:lineRule="auto"/>
        <w:rPr>
          <w:b/>
          <w:sz w:val="24"/>
          <w:szCs w:val="24"/>
        </w:rPr>
      </w:pPr>
    </w:p>
    <w:p w:rsidR="007F0365" w:rsidRDefault="007F0365" w:rsidP="00CB4662">
      <w:pPr>
        <w:spacing w:after="0" w:line="240" w:lineRule="auto"/>
        <w:rPr>
          <w:b/>
          <w:sz w:val="24"/>
          <w:szCs w:val="24"/>
        </w:rPr>
      </w:pPr>
    </w:p>
    <w:p w:rsidR="007F0365" w:rsidRDefault="007F0365" w:rsidP="00CB4662">
      <w:pPr>
        <w:spacing w:after="0" w:line="240" w:lineRule="auto"/>
        <w:rPr>
          <w:b/>
          <w:sz w:val="24"/>
          <w:szCs w:val="24"/>
        </w:rPr>
      </w:pPr>
    </w:p>
    <w:p w:rsidR="007F0365" w:rsidRDefault="007F0365" w:rsidP="00CB4662">
      <w:pPr>
        <w:spacing w:after="0" w:line="240" w:lineRule="auto"/>
        <w:rPr>
          <w:b/>
          <w:sz w:val="24"/>
          <w:szCs w:val="24"/>
        </w:rPr>
      </w:pPr>
    </w:p>
    <w:p w:rsidR="00CB4662" w:rsidRPr="007F0365" w:rsidRDefault="00CB4662" w:rsidP="007F03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lastRenderedPageBreak/>
        <w:t>АДМИНИСТРАЦИЯ КАЙГОРОДСКОГО СЕЛЬСОВЕТА</w:t>
      </w:r>
    </w:p>
    <w:p w:rsidR="00CB4662" w:rsidRPr="007F0365" w:rsidRDefault="00CB4662" w:rsidP="007F0365">
      <w:pPr>
        <w:tabs>
          <w:tab w:val="left" w:pos="90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CB4662" w:rsidRPr="007F0365" w:rsidRDefault="00CB4662" w:rsidP="00CB46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CB4662" w:rsidRPr="007F0365" w:rsidRDefault="00CB4662" w:rsidP="007F03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t xml:space="preserve">От  29.01.2019                               </w:t>
      </w:r>
      <w:proofErr w:type="spellStart"/>
      <w:r w:rsidRPr="007F0365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7F036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7F0365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7F0365">
        <w:rPr>
          <w:rFonts w:ascii="Times New Roman" w:hAnsi="Times New Roman" w:cs="Times New Roman"/>
          <w:sz w:val="24"/>
          <w:szCs w:val="24"/>
        </w:rPr>
        <w:t xml:space="preserve">                                       № 10</w:t>
      </w:r>
    </w:p>
    <w:p w:rsidR="00CB4662" w:rsidRPr="007F0365" w:rsidRDefault="00CB4662" w:rsidP="00CB466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t xml:space="preserve">О признании </w:t>
      </w:r>
      <w:proofErr w:type="gramStart"/>
      <w:r w:rsidRPr="007F0365"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 w:rsidRPr="007F0365">
        <w:rPr>
          <w:rFonts w:ascii="Times New Roman" w:hAnsi="Times New Roman" w:cs="Times New Roman"/>
          <w:sz w:val="24"/>
          <w:szCs w:val="24"/>
        </w:rPr>
        <w:t xml:space="preserve"> силу   постановления  администрации </w:t>
      </w:r>
    </w:p>
    <w:p w:rsidR="00CB4662" w:rsidRPr="007F0365" w:rsidRDefault="00CB4662" w:rsidP="00CB466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036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F0365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</w:t>
      </w:r>
    </w:p>
    <w:p w:rsidR="00CB4662" w:rsidRPr="007F0365" w:rsidRDefault="00CB4662" w:rsidP="00CB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t>Новосибирской области от 14.02.2018  № 20</w:t>
      </w: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color w:val="000000"/>
          <w:sz w:val="24"/>
          <w:szCs w:val="24"/>
        </w:rPr>
        <w:t xml:space="preserve">В   целях приведения в соответствие нормативных правовых актов администрации </w:t>
      </w:r>
      <w:proofErr w:type="spellStart"/>
      <w:r w:rsidRPr="007F0365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7F0365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области,</w:t>
      </w: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CB4662" w:rsidRPr="007F0365" w:rsidRDefault="00CB4662" w:rsidP="00CB46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t xml:space="preserve">     1. Признать утратившим силу постановление администрации </w:t>
      </w:r>
      <w:proofErr w:type="spellStart"/>
      <w:r w:rsidRPr="007F036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F0365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14.02.2018 № 20 «О внесении изменений в  постановление администрации  </w:t>
      </w:r>
      <w:proofErr w:type="spellStart"/>
      <w:r w:rsidRPr="007F036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F0365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</w:t>
      </w:r>
      <w:r w:rsidRPr="007F03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F0365">
        <w:rPr>
          <w:rFonts w:ascii="Times New Roman" w:hAnsi="Times New Roman" w:cs="Times New Roman"/>
          <w:sz w:val="24"/>
          <w:szCs w:val="24"/>
        </w:rPr>
        <w:t>от 05.02.2018  № 9».</w:t>
      </w:r>
    </w:p>
    <w:p w:rsidR="00CB4662" w:rsidRPr="007F0365" w:rsidRDefault="00CB4662" w:rsidP="00CB46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5"/>
      <w:bookmarkEnd w:id="0"/>
      <w:r w:rsidRPr="007F0365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7F036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F0365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 </w:t>
      </w:r>
    </w:p>
    <w:p w:rsidR="00CB4662" w:rsidRPr="007F0365" w:rsidRDefault="00CB4662" w:rsidP="00CB46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В.И. </w:t>
      </w:r>
      <w:proofErr w:type="spellStart"/>
      <w:r w:rsidRPr="007F0365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7F0365" w:rsidRPr="007F0365" w:rsidRDefault="007F0365" w:rsidP="007F03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t>АДМИНИСТРАЦИЯ КАЙГОРОДСКОГО СЕЛЬСОВЕТА</w:t>
      </w:r>
    </w:p>
    <w:p w:rsidR="007F0365" w:rsidRPr="007F0365" w:rsidRDefault="007F0365" w:rsidP="007F0365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>КРАСНОЗЕРСКОГО РАЙОНА НОВОСИБИРСКОЙ ОБЛАСТИ</w:t>
      </w:r>
    </w:p>
    <w:p w:rsidR="007F0365" w:rsidRPr="007F0365" w:rsidRDefault="007F0365" w:rsidP="007F03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7F0365" w:rsidRPr="007F0365" w:rsidRDefault="007F0365" w:rsidP="007F03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t xml:space="preserve">От  30.01.2019                             п. </w:t>
      </w:r>
      <w:proofErr w:type="spellStart"/>
      <w:r w:rsidRPr="007F0365">
        <w:rPr>
          <w:rFonts w:ascii="Times New Roman" w:hAnsi="Times New Roman" w:cs="Times New Roman"/>
          <w:sz w:val="24"/>
          <w:szCs w:val="24"/>
        </w:rPr>
        <w:t>Кайгородский</w:t>
      </w:r>
      <w:proofErr w:type="spellEnd"/>
      <w:r w:rsidRPr="007F0365">
        <w:rPr>
          <w:rFonts w:ascii="Times New Roman" w:hAnsi="Times New Roman" w:cs="Times New Roman"/>
          <w:sz w:val="24"/>
          <w:szCs w:val="24"/>
        </w:rPr>
        <w:t xml:space="preserve">                                               № 12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 xml:space="preserve">Об утверждении стоимости </w:t>
      </w:r>
      <w:proofErr w:type="gramStart"/>
      <w:r w:rsidRPr="007F0365">
        <w:rPr>
          <w:rFonts w:ascii="Times New Roman" w:hAnsi="Times New Roman"/>
          <w:sz w:val="24"/>
          <w:szCs w:val="24"/>
        </w:rPr>
        <w:t>гарантированного</w:t>
      </w:r>
      <w:proofErr w:type="gramEnd"/>
      <w:r w:rsidRPr="007F0365">
        <w:rPr>
          <w:rFonts w:ascii="Times New Roman" w:hAnsi="Times New Roman"/>
          <w:sz w:val="24"/>
          <w:szCs w:val="24"/>
        </w:rPr>
        <w:t xml:space="preserve"> 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>перечня услуг по погребению  умерших лиц</w:t>
      </w:r>
    </w:p>
    <w:p w:rsidR="007F0365" w:rsidRPr="007F0365" w:rsidRDefault="007F0365" w:rsidP="007F036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 xml:space="preserve">                </w:t>
      </w:r>
      <w:proofErr w:type="gramStart"/>
      <w:r w:rsidRPr="007F0365">
        <w:rPr>
          <w:rFonts w:ascii="Times New Roman" w:hAnsi="Times New Roman"/>
          <w:sz w:val="24"/>
          <w:szCs w:val="24"/>
        </w:rPr>
        <w:t>В соответствии с Федеральным Законом от 29.11.2018 г. № 459-ФЗ  « О Федеральном бюджете на 2019 год и плановый период 2020 и 2021 годов», Постановлением Правительства Российской Федерации от 17.05.2017 г.  № 576 «О внесении изменений в некоторые акты  Правительства Российской Федерации в части порядка индексации выплат, пособий и компенсаций и признании утратившим силу постановления Правительства Российской Федерации от 12.10.2010 г. № 813»</w:t>
      </w:r>
      <w:proofErr w:type="gramEnd"/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>ПОСТАНОВЛЯЕТ: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 xml:space="preserve">        1.  Утвердить стоимость гарантированного перечня услуг по погребению умерших (в т.ч. реабилитированных) в сумме 7135 (семь тысяч сто тридцать пять рублей) 76 копеек: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b/>
          <w:sz w:val="24"/>
          <w:szCs w:val="24"/>
        </w:rPr>
        <w:t xml:space="preserve">- </w:t>
      </w:r>
      <w:r w:rsidRPr="007F0365">
        <w:rPr>
          <w:rFonts w:ascii="Times New Roman" w:hAnsi="Times New Roman"/>
          <w:sz w:val="24"/>
          <w:szCs w:val="24"/>
        </w:rPr>
        <w:t>предоставление и доставка гроба и других  предметов</w:t>
      </w:r>
      <w:r w:rsidRPr="007F0365">
        <w:rPr>
          <w:rFonts w:ascii="Times New Roman" w:hAnsi="Times New Roman"/>
          <w:sz w:val="24"/>
          <w:szCs w:val="24"/>
        </w:rPr>
        <w:tab/>
        <w:t>- 2968,97 руб.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>- перевозка тела (станков) умершего на кладбище</w:t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  <w:t>- 1662,72 руб.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>- погребение</w:t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  <w:t>- 2504,07 руб.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 xml:space="preserve">        2.  Утвердить стоимость  гарантированного перечня услуг по погребению умерших, не имеющих супруга, близких родственников, законного представителя или иных лиц, взявших на себя обязанности по погребению умершего в сумме 7433 (семь тысяч четыреста тридцать три рублей) 09 копейки: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>-облачение тела</w:t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  <w:t xml:space="preserve"> - 201,36 руб.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>- предоставление гроба                                                              - 3064,94 руб.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>- перевозка тела (останков) умершего на кладбище</w:t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  <w:t xml:space="preserve"> - 1662,72 руб.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>- погребение</w:t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</w:r>
      <w:r w:rsidRPr="007F0365">
        <w:rPr>
          <w:rFonts w:ascii="Times New Roman" w:hAnsi="Times New Roman"/>
          <w:sz w:val="24"/>
          <w:szCs w:val="24"/>
        </w:rPr>
        <w:tab/>
        <w:t xml:space="preserve"> - 2504,07 руб.</w:t>
      </w:r>
    </w:p>
    <w:p w:rsidR="007F0365" w:rsidRPr="007F0365" w:rsidRDefault="007F0365" w:rsidP="007F036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 xml:space="preserve">        3. Утвердить требования к качеству услуг, предоставляемых согласно гарантированному перечню услуг по погребению (приложение № 1).</w:t>
      </w:r>
    </w:p>
    <w:p w:rsidR="007F0365" w:rsidRPr="007F0365" w:rsidRDefault="007F0365" w:rsidP="007F036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 xml:space="preserve">       4. Данное постановление вступает в силу с 01.02.2019 года и действует до изменения нормативных правовых актов.</w:t>
      </w:r>
    </w:p>
    <w:p w:rsidR="007F0365" w:rsidRPr="007F0365" w:rsidRDefault="007F0365" w:rsidP="007F036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 xml:space="preserve">       5. Опубликовать настоящее постановление в печатном издании  «Сельский Вестник органов местного самоуправления </w:t>
      </w:r>
      <w:proofErr w:type="spellStart"/>
      <w:r w:rsidRPr="007F0365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7F0365">
        <w:rPr>
          <w:rFonts w:ascii="Times New Roman" w:hAnsi="Times New Roman"/>
          <w:sz w:val="24"/>
          <w:szCs w:val="24"/>
        </w:rPr>
        <w:t xml:space="preserve"> сельсовета».</w:t>
      </w:r>
    </w:p>
    <w:p w:rsidR="007F0365" w:rsidRPr="007F0365" w:rsidRDefault="007F0365" w:rsidP="007F036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 xml:space="preserve">      6. </w:t>
      </w:r>
      <w:proofErr w:type="gramStart"/>
      <w:r w:rsidRPr="007F036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7F0365">
        <w:rPr>
          <w:rFonts w:ascii="Times New Roman" w:hAnsi="Times New Roman"/>
          <w:sz w:val="24"/>
          <w:szCs w:val="24"/>
        </w:rPr>
        <w:t xml:space="preserve"> исполнением постановления оставляю за собой.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7F0365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7F0365">
        <w:rPr>
          <w:rFonts w:ascii="Times New Roman" w:hAnsi="Times New Roman"/>
          <w:sz w:val="24"/>
          <w:szCs w:val="24"/>
        </w:rPr>
        <w:t xml:space="preserve"> сельсовета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 xml:space="preserve">Краснозерского района Новосибирской области                                      В.И. </w:t>
      </w:r>
      <w:proofErr w:type="spellStart"/>
      <w:r w:rsidRPr="007F0365">
        <w:rPr>
          <w:rFonts w:ascii="Times New Roman" w:hAnsi="Times New Roman"/>
          <w:sz w:val="24"/>
          <w:szCs w:val="24"/>
        </w:rPr>
        <w:t>Варава</w:t>
      </w:r>
      <w:proofErr w:type="spellEnd"/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 xml:space="preserve">Согласовано: 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>В пределах стоимости, определенной Федеральным законом РФ от 12.01.1996 № 8-ФЗ «О погребении и похоронном деле»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>Г</w:t>
      </w:r>
      <w:proofErr w:type="gramStart"/>
      <w:r w:rsidRPr="007F0365">
        <w:rPr>
          <w:rFonts w:ascii="Times New Roman" w:hAnsi="Times New Roman"/>
          <w:sz w:val="24"/>
          <w:szCs w:val="24"/>
        </w:rPr>
        <w:t>У-</w:t>
      </w:r>
      <w:proofErr w:type="gramEnd"/>
      <w:r w:rsidRPr="007F0365">
        <w:rPr>
          <w:rFonts w:ascii="Times New Roman" w:hAnsi="Times New Roman"/>
          <w:sz w:val="24"/>
          <w:szCs w:val="24"/>
        </w:rPr>
        <w:t xml:space="preserve"> УПФР в Карасукском районе Новосибирской области (межрайонное)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 xml:space="preserve">Руководитель клиентской службы 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 xml:space="preserve">в Краснозерском районе                                                                                                М.А. </w:t>
      </w:r>
      <w:proofErr w:type="spellStart"/>
      <w:r w:rsidRPr="007F0365">
        <w:rPr>
          <w:rFonts w:ascii="Times New Roman" w:hAnsi="Times New Roman"/>
          <w:sz w:val="24"/>
          <w:szCs w:val="24"/>
        </w:rPr>
        <w:t>Смашных</w:t>
      </w:r>
      <w:proofErr w:type="spellEnd"/>
      <w:r w:rsidRPr="007F0365">
        <w:rPr>
          <w:rFonts w:ascii="Times New Roman" w:hAnsi="Times New Roman"/>
          <w:sz w:val="24"/>
          <w:szCs w:val="24"/>
        </w:rPr>
        <w:t xml:space="preserve">   </w:t>
      </w:r>
    </w:p>
    <w:p w:rsidR="007F0365" w:rsidRPr="007F0365" w:rsidRDefault="007F0365" w:rsidP="007F0365">
      <w:pPr>
        <w:pStyle w:val="a5"/>
        <w:rPr>
          <w:rFonts w:ascii="Times New Roman" w:hAnsi="Times New Roman"/>
          <w:sz w:val="24"/>
          <w:szCs w:val="24"/>
        </w:rPr>
      </w:pPr>
      <w:r w:rsidRPr="007F0365">
        <w:rPr>
          <w:rFonts w:ascii="Times New Roman" w:hAnsi="Times New Roman"/>
          <w:sz w:val="24"/>
          <w:szCs w:val="24"/>
        </w:rPr>
        <w:t xml:space="preserve">Директор  филиала № 18 ГУНРОФСС РФ                                                                        Ю.В.Черкес      </w:t>
      </w:r>
    </w:p>
    <w:p w:rsidR="007F0365" w:rsidRPr="007F0365" w:rsidRDefault="007F0365" w:rsidP="007F0365">
      <w:pPr>
        <w:pStyle w:val="a8"/>
        <w:spacing w:before="0" w:after="0"/>
        <w:jc w:val="right"/>
        <w:rPr>
          <w:rStyle w:val="a7"/>
          <w:rFonts w:ascii="Times New Roman" w:hAnsi="Times New Roman" w:cs="Times New Roman"/>
          <w:i w:val="0"/>
          <w:sz w:val="24"/>
          <w:szCs w:val="24"/>
          <w:lang w:val="ru-RU"/>
        </w:rPr>
      </w:pPr>
      <w:r w:rsidRPr="007F0365">
        <w:rPr>
          <w:rStyle w:val="a7"/>
          <w:rFonts w:ascii="Times New Roman" w:hAnsi="Times New Roman" w:cs="Times New Roman"/>
          <w:i w:val="0"/>
          <w:sz w:val="24"/>
          <w:szCs w:val="24"/>
          <w:lang w:val="ru-RU"/>
        </w:rPr>
        <w:lastRenderedPageBreak/>
        <w:t xml:space="preserve">                                                                                                             Приложение № 1</w:t>
      </w:r>
    </w:p>
    <w:p w:rsidR="007F0365" w:rsidRPr="007F0365" w:rsidRDefault="007F0365" w:rsidP="007F036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к постановлению  администрации</w:t>
      </w:r>
    </w:p>
    <w:p w:rsidR="007F0365" w:rsidRPr="007F0365" w:rsidRDefault="007F0365" w:rsidP="007F036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7F036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F0365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7F0365" w:rsidRPr="007F0365" w:rsidRDefault="007F0365" w:rsidP="007F036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Краснозерского района</w:t>
      </w:r>
    </w:p>
    <w:p w:rsidR="007F0365" w:rsidRPr="007F0365" w:rsidRDefault="007F0365" w:rsidP="007F036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proofErr w:type="spellStart"/>
      <w:r w:rsidRPr="007F0365">
        <w:rPr>
          <w:rFonts w:ascii="Times New Roman" w:hAnsi="Times New Roman" w:cs="Times New Roman"/>
          <w:sz w:val="24"/>
          <w:szCs w:val="24"/>
        </w:rPr>
        <w:t>овосибирской</w:t>
      </w:r>
      <w:proofErr w:type="spellEnd"/>
      <w:r w:rsidRPr="007F0365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7F0365" w:rsidRPr="007F0365" w:rsidRDefault="007F0365" w:rsidP="007F036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F03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От 30.01.2019  №  12</w:t>
      </w:r>
    </w:p>
    <w:p w:rsidR="007F0365" w:rsidRPr="007F0365" w:rsidRDefault="007F0365" w:rsidP="007F0365">
      <w:pPr>
        <w:pStyle w:val="a8"/>
        <w:spacing w:before="0" w:after="0"/>
        <w:rPr>
          <w:sz w:val="24"/>
          <w:szCs w:val="24"/>
          <w:lang w:val="ru-RU"/>
        </w:rPr>
      </w:pPr>
      <w:r w:rsidRPr="007F0365">
        <w:rPr>
          <w:rStyle w:val="a7"/>
          <w:rFonts w:ascii="Times New Roman" w:hAnsi="Times New Roman"/>
          <w:i w:val="0"/>
          <w:sz w:val="24"/>
          <w:szCs w:val="24"/>
          <w:lang w:val="ru-RU"/>
        </w:rPr>
        <w:t>ТРЕБОВАНИЯ</w:t>
      </w:r>
    </w:p>
    <w:p w:rsidR="007F0365" w:rsidRPr="007F0365" w:rsidRDefault="007F0365" w:rsidP="007F0365">
      <w:pPr>
        <w:pStyle w:val="a8"/>
        <w:spacing w:before="0" w:after="0"/>
        <w:rPr>
          <w:rStyle w:val="a7"/>
          <w:rFonts w:ascii="Times New Roman" w:hAnsi="Times New Roman"/>
          <w:i w:val="0"/>
          <w:sz w:val="24"/>
          <w:szCs w:val="24"/>
          <w:lang w:val="ru-RU"/>
        </w:rPr>
      </w:pPr>
      <w:r w:rsidRPr="007F0365">
        <w:rPr>
          <w:rStyle w:val="a7"/>
          <w:rFonts w:ascii="Times New Roman" w:hAnsi="Times New Roman"/>
          <w:i w:val="0"/>
          <w:sz w:val="24"/>
          <w:szCs w:val="24"/>
          <w:lang w:val="ru-RU"/>
        </w:rPr>
        <w:t xml:space="preserve">к качеству предоставления услуг по погребению </w:t>
      </w:r>
    </w:p>
    <w:p w:rsidR="007F0365" w:rsidRPr="007F0365" w:rsidRDefault="007F0365" w:rsidP="007F0365">
      <w:pPr>
        <w:pStyle w:val="a8"/>
        <w:spacing w:before="0" w:after="0"/>
        <w:rPr>
          <w:rStyle w:val="a7"/>
          <w:rFonts w:ascii="Times New Roman" w:hAnsi="Times New Roman"/>
          <w:i w:val="0"/>
          <w:sz w:val="24"/>
          <w:szCs w:val="24"/>
          <w:lang w:val="ru-RU"/>
        </w:rPr>
      </w:pPr>
      <w:r w:rsidRPr="007F0365">
        <w:rPr>
          <w:rStyle w:val="a7"/>
          <w:rFonts w:ascii="Times New Roman" w:hAnsi="Times New Roman"/>
          <w:i w:val="0"/>
          <w:sz w:val="24"/>
          <w:szCs w:val="24"/>
          <w:lang w:val="ru-RU"/>
        </w:rPr>
        <w:t xml:space="preserve">по администрации </w:t>
      </w:r>
      <w:proofErr w:type="spellStart"/>
      <w:r w:rsidRPr="007F0365">
        <w:rPr>
          <w:rStyle w:val="a7"/>
          <w:rFonts w:ascii="Times New Roman" w:hAnsi="Times New Roman"/>
          <w:i w:val="0"/>
          <w:sz w:val="24"/>
          <w:szCs w:val="24"/>
          <w:lang w:val="ru-RU"/>
        </w:rPr>
        <w:t>Кайгородского</w:t>
      </w:r>
      <w:proofErr w:type="spellEnd"/>
      <w:r w:rsidRPr="007F0365">
        <w:rPr>
          <w:rStyle w:val="a7"/>
          <w:rFonts w:ascii="Times New Roman" w:hAnsi="Times New Roman"/>
          <w:i w:val="0"/>
          <w:sz w:val="24"/>
          <w:szCs w:val="24"/>
          <w:lang w:val="ru-RU"/>
        </w:rPr>
        <w:t xml:space="preserve"> сельсовета </w:t>
      </w:r>
    </w:p>
    <w:p w:rsidR="007F0365" w:rsidRPr="007F0365" w:rsidRDefault="007F0365" w:rsidP="007F0365">
      <w:pPr>
        <w:pStyle w:val="a8"/>
        <w:spacing w:before="0" w:after="0"/>
        <w:rPr>
          <w:rStyle w:val="a7"/>
          <w:rFonts w:ascii="Times New Roman" w:hAnsi="Times New Roman"/>
          <w:i w:val="0"/>
          <w:sz w:val="24"/>
          <w:szCs w:val="24"/>
          <w:lang w:val="ru-RU"/>
        </w:rPr>
      </w:pPr>
      <w:r w:rsidRPr="007F0365">
        <w:rPr>
          <w:rStyle w:val="a7"/>
          <w:rFonts w:ascii="Times New Roman" w:hAnsi="Times New Roman"/>
          <w:i w:val="0"/>
          <w:sz w:val="24"/>
          <w:szCs w:val="24"/>
          <w:lang w:val="ru-RU"/>
        </w:rPr>
        <w:t>Краснозерского района Новосибирской области</w:t>
      </w:r>
    </w:p>
    <w:p w:rsidR="007F0365" w:rsidRPr="007F0365" w:rsidRDefault="007F0365" w:rsidP="007F0365">
      <w:pPr>
        <w:pStyle w:val="a8"/>
        <w:spacing w:before="0"/>
        <w:jc w:val="both"/>
        <w:rPr>
          <w:rStyle w:val="a7"/>
          <w:rFonts w:ascii="Times New Roman" w:hAnsi="Times New Roman"/>
          <w:i w:val="0"/>
          <w:sz w:val="24"/>
          <w:szCs w:val="24"/>
          <w:lang w:val="ru-RU"/>
        </w:rPr>
      </w:pPr>
      <w:r w:rsidRPr="007F0365">
        <w:rPr>
          <w:rStyle w:val="a7"/>
          <w:rFonts w:ascii="Times New Roman" w:hAnsi="Times New Roman"/>
          <w:i w:val="0"/>
          <w:sz w:val="24"/>
          <w:szCs w:val="24"/>
          <w:lang w:val="ru-RU"/>
        </w:rPr>
        <w:t xml:space="preserve">        1.</w:t>
      </w:r>
      <w:r w:rsidRPr="007F0365">
        <w:rPr>
          <w:rStyle w:val="a7"/>
          <w:sz w:val="24"/>
          <w:szCs w:val="24"/>
          <w:lang w:val="ru-RU"/>
        </w:rPr>
        <w:tab/>
      </w:r>
      <w:r w:rsidRPr="007F0365">
        <w:rPr>
          <w:rStyle w:val="a7"/>
          <w:rFonts w:ascii="Times New Roman" w:hAnsi="Times New Roman"/>
          <w:i w:val="0"/>
          <w:sz w:val="24"/>
          <w:szCs w:val="24"/>
          <w:lang w:val="ru-RU"/>
        </w:rPr>
        <w:t>Качество ритуальных услуг и предметов похоронного ритуала, предоставляемых специализированными службами, иными юридическими лицами и индивидуальными предпринимателями, оказывающими ритуальные услуги, должно соответствовать санитарным нормам и правилам, техническим условиям и другим правовым актам, которые в соответствии с законодательством Российской Федерации устанавливают обязательные требования к услугам и продукции в сфере оказания ритуальных услуг.</w:t>
      </w:r>
    </w:p>
    <w:p w:rsidR="007F0365" w:rsidRPr="007F0365" w:rsidRDefault="007F0365" w:rsidP="007F0365">
      <w:pPr>
        <w:pStyle w:val="a8"/>
        <w:spacing w:before="0"/>
        <w:jc w:val="both"/>
        <w:rPr>
          <w:rStyle w:val="a7"/>
          <w:rFonts w:ascii="Times New Roman" w:hAnsi="Times New Roman"/>
          <w:i w:val="0"/>
          <w:sz w:val="24"/>
          <w:szCs w:val="24"/>
          <w:lang w:val="ru-RU"/>
        </w:rPr>
      </w:pPr>
      <w:r w:rsidRPr="007F0365">
        <w:rPr>
          <w:rStyle w:val="a7"/>
          <w:rFonts w:ascii="Times New Roman" w:hAnsi="Times New Roman"/>
          <w:i w:val="0"/>
          <w:sz w:val="24"/>
          <w:szCs w:val="24"/>
          <w:lang w:val="ru-RU"/>
        </w:rPr>
        <w:t xml:space="preserve">       2. Качество услуг, предоставляемых согласно гарантированному перечню услуг по погребению умершего, имеющего супруга, родственников, законного представителя умершего или иного лица, взявшего на себя обязанность осуществить погребение умершего:</w:t>
      </w:r>
    </w:p>
    <w:tbl>
      <w:tblPr>
        <w:tblW w:w="0" w:type="auto"/>
        <w:jc w:val="center"/>
        <w:tblInd w:w="-12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5"/>
        <w:gridCol w:w="3633"/>
        <w:gridCol w:w="5320"/>
      </w:tblGrid>
      <w:tr w:rsidR="007F0365" w:rsidRPr="007F0365" w:rsidTr="00C176FE">
        <w:trPr>
          <w:trHeight w:val="571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7F0365" w:rsidRPr="007F0365" w:rsidRDefault="007F0365" w:rsidP="00C176FE">
            <w:pPr>
              <w:pStyle w:val="a8"/>
              <w:spacing w:before="0" w:after="0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п/п</w:t>
            </w:r>
            <w:proofErr w:type="gram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left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        </w:t>
            </w: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Наименование</w:t>
            </w:r>
            <w:proofErr w:type="spellEnd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left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Требования к качеству предоставляемых услуг</w:t>
            </w:r>
          </w:p>
        </w:tc>
      </w:tr>
      <w:tr w:rsidR="007F0365" w:rsidRPr="007F0365" w:rsidTr="00C176FE">
        <w:trPr>
          <w:trHeight w:val="1939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ind w:left="-378" w:firstLine="378"/>
              <w:jc w:val="left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  </w:t>
            </w: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1.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left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Оформление документов, необходимых для погребения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Осуществление приема заказа на организацию и проведение похорон, включающее: уточнение, в каком морге (доме) находится тело умершего, даты и времени похорон, маршрута следования траурной процессии, оформление заказа на услуги автокатафалка, другие услуги и предметы похоронного ритуала, оформление счета-заказа.</w:t>
            </w:r>
          </w:p>
        </w:tc>
      </w:tr>
      <w:tr w:rsidR="007F0365" w:rsidRPr="007F0365" w:rsidTr="00C176FE">
        <w:trPr>
          <w:trHeight w:val="2770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left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  </w:t>
            </w: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2.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left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Предоставление ритуальных  принадлежностей:</w:t>
            </w:r>
          </w:p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гроб с внутренней и наружной обивкой </w:t>
            </w: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х</w:t>
            </w:r>
            <w:proofErr w:type="spellEnd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/б тканью, подушка, покрывало.</w:t>
            </w:r>
          </w:p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Снятие гроба и других предметов, необходимых для погребения, со стеллажа, вынос их из помещения предприятия и погрузка </w:t>
            </w:r>
            <w:proofErr w:type="gram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в</w:t>
            </w:r>
            <w:proofErr w:type="gramEnd"/>
          </w:p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автокатафалк.</w:t>
            </w:r>
          </w:p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Доставка до морга (дома), снятие гроба с автокатафалка и внос в помещение морга (дома не выше 1-го этажа).</w:t>
            </w:r>
          </w:p>
        </w:tc>
      </w:tr>
      <w:tr w:rsidR="007F0365" w:rsidRPr="007F0365" w:rsidTr="00C176FE">
        <w:trPr>
          <w:trHeight w:val="830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left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  3</w:t>
            </w: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left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Перевозка тела (останков) умершего на кладбище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Вынос гроба с телом умершего из морга (дома не выше 1-го этажа) с установкой на автокатафалк. </w:t>
            </w:r>
            <w:proofErr w:type="spellStart"/>
            <w:proofErr w:type="gram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Перевозка</w:t>
            </w:r>
            <w:proofErr w:type="spellEnd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на</w:t>
            </w:r>
            <w:proofErr w:type="spellEnd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кладбище</w:t>
            </w:r>
            <w:proofErr w:type="spellEnd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(</w:t>
            </w: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до</w:t>
            </w:r>
            <w:proofErr w:type="spellEnd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места</w:t>
            </w:r>
            <w:proofErr w:type="spellEnd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захоронения</w:t>
            </w:r>
            <w:proofErr w:type="spellEnd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).</w:t>
            </w:r>
            <w:proofErr w:type="gramEnd"/>
          </w:p>
        </w:tc>
      </w:tr>
      <w:tr w:rsidR="007F0365" w:rsidRPr="007F0365" w:rsidTr="00C176FE">
        <w:trPr>
          <w:trHeight w:val="2520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left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  </w:t>
            </w: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4.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left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Погребение</w:t>
            </w:r>
            <w:proofErr w:type="spellEnd"/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Рытье стандартной могилы вручную  с расчисткой места захоронения от снега в зимнее время.</w:t>
            </w:r>
          </w:p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Снятие гроба с телом умершего с автокатафалка и перенос до места захоронения.</w:t>
            </w:r>
          </w:p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Забивка крышки гроба и опускание гроба в могилу.</w:t>
            </w:r>
          </w:p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Засыпка могилы и устройство надмогильного холма, установка регистрационного знака – деревянного креста.</w:t>
            </w:r>
          </w:p>
        </w:tc>
      </w:tr>
    </w:tbl>
    <w:p w:rsidR="007F0365" w:rsidRPr="007F0365" w:rsidRDefault="007F0365" w:rsidP="007F0365">
      <w:pPr>
        <w:pStyle w:val="a8"/>
        <w:spacing w:before="0" w:after="0"/>
        <w:jc w:val="both"/>
        <w:rPr>
          <w:rFonts w:ascii="Times New Roman" w:hAnsi="Times New Roman" w:cs="Calibri"/>
          <w:b w:val="0"/>
          <w:iCs/>
          <w:sz w:val="24"/>
          <w:szCs w:val="24"/>
          <w:lang w:val="ru-RU"/>
        </w:rPr>
      </w:pPr>
      <w:r w:rsidRPr="007F0365">
        <w:rPr>
          <w:rStyle w:val="a7"/>
          <w:rFonts w:ascii="Times New Roman" w:hAnsi="Times New Roman"/>
          <w:i w:val="0"/>
          <w:sz w:val="24"/>
          <w:szCs w:val="24"/>
          <w:lang w:val="ru-RU"/>
        </w:rPr>
        <w:t xml:space="preserve">       3. Качество услуг, предоставляемых согласно гарантированному перечню услуг по погребению умершего, не имеющего супруга, близких родственников, законного представителя или иных лиц, взявших на себя обязанности по погребению умершего:</w:t>
      </w:r>
    </w:p>
    <w:tbl>
      <w:tblPr>
        <w:tblW w:w="0" w:type="auto"/>
        <w:tblInd w:w="1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9"/>
        <w:gridCol w:w="3827"/>
        <w:gridCol w:w="5103"/>
      </w:tblGrid>
      <w:tr w:rsidR="007F0365" w:rsidRPr="007F0365" w:rsidTr="00C176FE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/</w:t>
            </w: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Наименование</w:t>
            </w:r>
            <w:proofErr w:type="spellEnd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Требования к качеству предоставляемых услуг</w:t>
            </w:r>
          </w:p>
        </w:tc>
      </w:tr>
      <w:tr w:rsidR="007F0365" w:rsidRPr="007F0365" w:rsidTr="00C176FE">
        <w:trPr>
          <w:trHeight w:val="1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lastRenderedPageBreak/>
              <w:t xml:space="preserve">  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left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Оформление документов, необходимых для погребения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Оформление заказа на погребение, свидетельства о смерти, справки о смерти для назначения и выплаты единовременного государственного пособия по установленной форме и документов, необходимых для получения возмещения стоимости гарантированных услуг.</w:t>
            </w:r>
          </w:p>
        </w:tc>
      </w:tr>
      <w:tr w:rsidR="007F0365" w:rsidRPr="007F0365" w:rsidTr="00C176FE">
        <w:trPr>
          <w:trHeight w:val="6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 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left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Облачение</w:t>
            </w:r>
            <w:proofErr w:type="spellEnd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тела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Предоставление савана из хлопчатобумажной ткани длиной </w:t>
            </w:r>
            <w:smartTag w:uri="urn:schemas-microsoft-com:office:smarttags" w:element="metricconverter">
              <w:smartTagPr>
                <w:attr w:name="ProductID" w:val="4,0 метра"/>
              </w:smartTagPr>
              <w:r w:rsidRPr="007F0365">
                <w:rPr>
                  <w:rStyle w:val="a7"/>
                  <w:rFonts w:ascii="Times New Roman" w:hAnsi="Times New Roman"/>
                  <w:i w:val="0"/>
                  <w:sz w:val="24"/>
                  <w:szCs w:val="24"/>
                  <w:lang w:val="ru-RU"/>
                </w:rPr>
                <w:t>4,0 метра</w:t>
              </w:r>
            </w:smartTag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. Облачение тела.</w:t>
            </w:r>
          </w:p>
        </w:tc>
      </w:tr>
      <w:tr w:rsidR="007F0365" w:rsidRPr="007F0365" w:rsidTr="00C176FE">
        <w:trPr>
          <w:trHeight w:val="15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 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left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Предоставление</w:t>
            </w:r>
            <w:proofErr w:type="spellEnd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гроба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Предоставление гроба с внутренней и наружной обивкой </w:t>
            </w: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х</w:t>
            </w:r>
            <w:proofErr w:type="spellEnd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/б тканью. Снятие гроба и других предметов, необходимых для погребения, со стеллажа, вынос их из помещения предприятия и погрузка в автокатафалк.</w:t>
            </w:r>
          </w:p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Доставка гроба к зданию морга.</w:t>
            </w:r>
          </w:p>
        </w:tc>
      </w:tr>
      <w:tr w:rsidR="007F0365" w:rsidRPr="007F0365" w:rsidTr="00C176FE">
        <w:trPr>
          <w:trHeight w:val="6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 4.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left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Перевозка тела (останков) умершего на кладбище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Вынос гроба с телом умершего из морга с установкой на автокатафалк.</w:t>
            </w:r>
          </w:p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Перевозка на кладбище (до места захоронения).</w:t>
            </w:r>
          </w:p>
        </w:tc>
      </w:tr>
      <w:tr w:rsidR="007F0365" w:rsidRPr="007F0365" w:rsidTr="00C176FE">
        <w:trPr>
          <w:trHeight w:val="19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 5.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jc w:val="left"/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>Погребение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Рытье стандартной могилы  вручную с расчисткой места захоронения от снега в зимнее время.</w:t>
            </w:r>
          </w:p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Снятие гроба с телом умершего с автокатафалка и перенос до места захоронения.</w:t>
            </w:r>
          </w:p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Забивка крышки гроба и опускание гроба в могилу.</w:t>
            </w:r>
          </w:p>
          <w:p w:rsidR="007F0365" w:rsidRPr="007F0365" w:rsidRDefault="007F0365" w:rsidP="00C176FE">
            <w:pPr>
              <w:pStyle w:val="a8"/>
              <w:spacing w:before="0" w:after="0"/>
              <w:jc w:val="both"/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7F0365">
              <w:rPr>
                <w:rStyle w:val="a7"/>
                <w:rFonts w:ascii="Times New Roman" w:hAnsi="Times New Roman"/>
                <w:i w:val="0"/>
                <w:sz w:val="24"/>
                <w:szCs w:val="24"/>
                <w:lang w:val="ru-RU"/>
              </w:rPr>
              <w:t>Засыпка могилы и устройство надмогильного холма, установка регистрационного знака – деревянного креста.</w:t>
            </w:r>
          </w:p>
        </w:tc>
      </w:tr>
    </w:tbl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4662" w:rsidRPr="007F0365" w:rsidRDefault="00CB4662" w:rsidP="00CB466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CB4662" w:rsidRPr="007F0365" w:rsidSect="007F0365">
      <w:pgSz w:w="11906" w:h="16838"/>
      <w:pgMar w:top="397" w:right="397" w:bottom="39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B4662"/>
    <w:rsid w:val="007F0365"/>
    <w:rsid w:val="00CB4662"/>
    <w:rsid w:val="00D42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4662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7F036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locked/>
    <w:rsid w:val="007F0365"/>
    <w:rPr>
      <w:rFonts w:ascii="Calibri" w:eastAsia="Times New Roman" w:hAnsi="Calibri" w:cs="Times New Roman"/>
    </w:rPr>
  </w:style>
  <w:style w:type="character" w:styleId="a7">
    <w:name w:val="Emphasis"/>
    <w:qFormat/>
    <w:rsid w:val="007F0365"/>
    <w:rPr>
      <w:rFonts w:ascii="Calibri" w:hAnsi="Calibri" w:cs="Calibri" w:hint="default"/>
      <w:b/>
      <w:bCs w:val="0"/>
      <w:i/>
      <w:iCs/>
    </w:rPr>
  </w:style>
  <w:style w:type="paragraph" w:styleId="a8">
    <w:name w:val="Title"/>
    <w:basedOn w:val="a"/>
    <w:next w:val="a"/>
    <w:link w:val="a9"/>
    <w:qFormat/>
    <w:rsid w:val="007F036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9">
    <w:name w:val="Название Знак"/>
    <w:basedOn w:val="a0"/>
    <w:link w:val="a8"/>
    <w:rsid w:val="007F0365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1255</Words>
  <Characters>7160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2019-01-31T08:14:00Z</dcterms:created>
  <dcterms:modified xsi:type="dcterms:W3CDTF">2019-03-06T03:14:00Z</dcterms:modified>
</cp:coreProperties>
</file>