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B6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3DB6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3DB6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3DB6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3DB6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5   04 марта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 xml:space="preserve">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213DB6" w:rsidRPr="000B38F3" w:rsidTr="00C648A8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13DB6" w:rsidRPr="000B38F3" w:rsidRDefault="00213DB6" w:rsidP="00C648A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213DB6" w:rsidRPr="000B38F3" w:rsidRDefault="00213DB6" w:rsidP="0021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213DB6" w:rsidRPr="000B38F3" w:rsidRDefault="00213DB6" w:rsidP="00213DB6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DB6" w:rsidRPr="000B38F3" w:rsidRDefault="00213DB6" w:rsidP="00213DB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B6" w:rsidRPr="000B38F3" w:rsidRDefault="00213DB6" w:rsidP="00213DB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213DB6" w:rsidRDefault="00213DB6" w:rsidP="00213DB6">
      <w:pPr>
        <w:rPr>
          <w:sz w:val="24"/>
          <w:szCs w:val="24"/>
        </w:rPr>
      </w:pPr>
    </w:p>
    <w:p w:rsidR="00213DB6" w:rsidRDefault="00213DB6" w:rsidP="00213DB6">
      <w:pPr>
        <w:rPr>
          <w:sz w:val="24"/>
          <w:szCs w:val="24"/>
        </w:rPr>
      </w:pPr>
    </w:p>
    <w:p w:rsidR="00213DB6" w:rsidRDefault="00213DB6" w:rsidP="00213DB6">
      <w:pPr>
        <w:rPr>
          <w:sz w:val="24"/>
          <w:szCs w:val="24"/>
        </w:rPr>
      </w:pPr>
    </w:p>
    <w:p w:rsidR="00000000" w:rsidRDefault="00213DB6"/>
    <w:p w:rsidR="00213DB6" w:rsidRDefault="00213DB6"/>
    <w:p w:rsidR="00213DB6" w:rsidRDefault="00213DB6"/>
    <w:p w:rsidR="00213DB6" w:rsidRDefault="00213DB6"/>
    <w:p w:rsidR="00213DB6" w:rsidRDefault="00213DB6"/>
    <w:p w:rsidR="00213DB6" w:rsidRPr="00213DB6" w:rsidRDefault="00213DB6" w:rsidP="00213DB6">
      <w:pPr>
        <w:tabs>
          <w:tab w:val="center" w:pos="5159"/>
          <w:tab w:val="left" w:pos="90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lastRenderedPageBreak/>
        <w:t>СОВЕТ ДЕПУТАТОВ КАЙГОРОДСКОГО СЕЛЬСОВЕТА</w:t>
      </w:r>
    </w:p>
    <w:p w:rsidR="00213DB6" w:rsidRPr="00213DB6" w:rsidRDefault="00213DB6" w:rsidP="00213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213DB6" w:rsidRPr="00213DB6" w:rsidRDefault="00213DB6" w:rsidP="00213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третьего созыва</w:t>
      </w:r>
    </w:p>
    <w:p w:rsidR="00213DB6" w:rsidRPr="00213DB6" w:rsidRDefault="00213DB6" w:rsidP="00213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 xml:space="preserve">РЕШЕНИЕ                   </w:t>
      </w:r>
    </w:p>
    <w:p w:rsidR="00213DB6" w:rsidRPr="00213DB6" w:rsidRDefault="00213DB6" w:rsidP="00213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пятьдесят пятой  сессии</w:t>
      </w:r>
    </w:p>
    <w:p w:rsidR="00213DB6" w:rsidRPr="00213DB6" w:rsidRDefault="00213DB6" w:rsidP="00213DB6">
      <w:pPr>
        <w:tabs>
          <w:tab w:val="center" w:pos="5159"/>
          <w:tab w:val="left" w:pos="8340"/>
          <w:tab w:val="left" w:pos="904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213DB6">
        <w:rPr>
          <w:rFonts w:ascii="Times New Roman" w:hAnsi="Times New Roman"/>
          <w:sz w:val="24"/>
          <w:szCs w:val="24"/>
        </w:rPr>
        <w:t>Кайгородский</w:t>
      </w:r>
      <w:proofErr w:type="spellEnd"/>
    </w:p>
    <w:p w:rsidR="00213DB6" w:rsidRPr="00213DB6" w:rsidRDefault="00213DB6" w:rsidP="00213D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 xml:space="preserve"> от 28.11.2018 г                                                                                               № 133</w:t>
      </w:r>
    </w:p>
    <w:p w:rsidR="00213DB6" w:rsidRPr="00213DB6" w:rsidRDefault="00213DB6" w:rsidP="00213DB6">
      <w:pPr>
        <w:spacing w:after="0" w:line="240" w:lineRule="auto"/>
        <w:ind w:right="4392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213DB6" w:rsidRPr="00213DB6" w:rsidRDefault="00213DB6" w:rsidP="00213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В целях приведения Устава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 в соответствие с действующим законодательством, руководствуясь ст. 7, 35, 44 Федерального закона от 06.10.2003 г. №131-ФЗ «Об общих принципах организации местного самоуправления в Российской Федерации», Совет депутатов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213DB6" w:rsidRPr="00213DB6" w:rsidRDefault="00213DB6" w:rsidP="00213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РЕШИЛ:</w:t>
      </w:r>
    </w:p>
    <w:p w:rsidR="00213DB6" w:rsidRPr="00213DB6" w:rsidRDefault="00213DB6" w:rsidP="00213DB6">
      <w:pPr>
        <w:numPr>
          <w:ilvl w:val="0"/>
          <w:numId w:val="1"/>
        </w:numPr>
        <w:spacing w:after="0" w:line="240" w:lineRule="auto"/>
        <w:ind w:hanging="765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Внести в Устав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Устав) следующие изменения:</w:t>
      </w:r>
    </w:p>
    <w:p w:rsidR="00213DB6" w:rsidRPr="00213DB6" w:rsidRDefault="00213DB6" w:rsidP="00213DB6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 xml:space="preserve">В статье 6 « Вопросы местного значения </w:t>
      </w:r>
      <w:proofErr w:type="spellStart"/>
      <w:r w:rsidRPr="00213DB6">
        <w:rPr>
          <w:rFonts w:ascii="Times New Roman" w:hAnsi="Times New Roman"/>
          <w:b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/>
          <w:b/>
          <w:sz w:val="24"/>
          <w:szCs w:val="24"/>
        </w:rPr>
        <w:t xml:space="preserve">  сельсовета»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пункт 19 части 1 изложить в следующей редакции: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 xml:space="preserve">        «19) участие в организации деятельности по накоплению </w:t>
      </w:r>
      <w:proofErr w:type="gramStart"/>
      <w:r w:rsidRPr="00213DB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13DB6">
        <w:rPr>
          <w:rFonts w:ascii="Times New Roman" w:hAnsi="Times New Roman"/>
          <w:sz w:val="24"/>
          <w:szCs w:val="24"/>
        </w:rPr>
        <w:t>в том числе раздельному накоплению) и транспортированию твердых коммунальных отходов».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Пункт 5 части 1 изложить в следующей редакции:</w:t>
      </w:r>
    </w:p>
    <w:p w:rsidR="00213DB6" w:rsidRPr="00213DB6" w:rsidRDefault="00213DB6" w:rsidP="00213D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13DB6">
        <w:rPr>
          <w:rFonts w:ascii="Times New Roman" w:hAnsi="Times New Roman"/>
          <w:sz w:val="24"/>
          <w:szCs w:val="24"/>
        </w:rPr>
        <w:t xml:space="preserve"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Pr="00213DB6">
        <w:rPr>
          <w:rFonts w:ascii="Times New Roman" w:hAnsi="Times New Roman"/>
          <w:b/>
          <w:sz w:val="24"/>
          <w:szCs w:val="24"/>
        </w:rPr>
        <w:t>организация дорожного движения</w:t>
      </w:r>
      <w:r w:rsidRPr="00213DB6">
        <w:rPr>
          <w:rFonts w:ascii="Times New Roman" w:hAnsi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213DB6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Федерации».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1.</w:t>
      </w:r>
      <w:r w:rsidRPr="00213DB6">
        <w:rPr>
          <w:rFonts w:ascii="Times New Roman" w:hAnsi="Times New Roman"/>
          <w:b/>
          <w:sz w:val="24"/>
          <w:szCs w:val="24"/>
        </w:rPr>
        <w:t>2 статья 6.1 «Права органов местного самоуправления поселения не решение вопросов, не отнесенных к вопросам местного значения поселения»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пункт 14 части 1 признать утратившим силу.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статья 6.1 часть 1  дополнить пунктом 18) следующего содержания</w:t>
      </w:r>
      <w:r w:rsidRPr="00213DB6">
        <w:rPr>
          <w:rFonts w:ascii="Times New Roman" w:hAnsi="Times New Roman"/>
          <w:sz w:val="24"/>
          <w:szCs w:val="24"/>
        </w:rPr>
        <w:t xml:space="preserve">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«18) 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</w:t>
      </w:r>
      <w:r w:rsidRPr="00213DB6">
        <w:rPr>
          <w:rFonts w:ascii="Times New Roman" w:hAnsi="Times New Roman"/>
          <w:b/>
          <w:sz w:val="24"/>
          <w:szCs w:val="24"/>
        </w:rPr>
        <w:t xml:space="preserve">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 xml:space="preserve">1.4 Статья 19 «Полномочия Совета депутатов» </w:t>
      </w:r>
      <w:r w:rsidRPr="00213DB6">
        <w:rPr>
          <w:rFonts w:ascii="Times New Roman" w:hAnsi="Times New Roman"/>
          <w:sz w:val="24"/>
          <w:szCs w:val="24"/>
        </w:rPr>
        <w:t>пункт 16 исключить,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 xml:space="preserve"> </w:t>
      </w:r>
      <w:r w:rsidRPr="00213DB6">
        <w:rPr>
          <w:rFonts w:ascii="Times New Roman" w:hAnsi="Times New Roman"/>
          <w:sz w:val="24"/>
          <w:szCs w:val="24"/>
        </w:rPr>
        <w:t>пункт 17 исключить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1.5</w:t>
      </w:r>
      <w:proofErr w:type="gramStart"/>
      <w:r w:rsidRPr="00213DB6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213DB6">
        <w:rPr>
          <w:rFonts w:ascii="Times New Roman" w:hAnsi="Times New Roman"/>
          <w:b/>
          <w:sz w:val="24"/>
          <w:szCs w:val="24"/>
        </w:rPr>
        <w:t xml:space="preserve"> статье 28 «Полномочия администрации</w:t>
      </w:r>
      <w:r w:rsidRPr="00213DB6">
        <w:rPr>
          <w:rFonts w:ascii="Times New Roman" w:hAnsi="Times New Roman"/>
          <w:sz w:val="24"/>
          <w:szCs w:val="24"/>
        </w:rPr>
        <w:t xml:space="preserve">» </w:t>
      </w:r>
      <w:r w:rsidRPr="00213DB6">
        <w:rPr>
          <w:rFonts w:ascii="Times New Roman" w:hAnsi="Times New Roman"/>
          <w:b/>
          <w:sz w:val="24"/>
          <w:szCs w:val="24"/>
        </w:rPr>
        <w:t xml:space="preserve">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Часть 1 дополнить пунктом 71 следующего содержания</w:t>
      </w:r>
      <w:r w:rsidRPr="00213DB6">
        <w:rPr>
          <w:rFonts w:ascii="Times New Roman" w:hAnsi="Times New Roman"/>
          <w:sz w:val="24"/>
          <w:szCs w:val="24"/>
        </w:rPr>
        <w:t xml:space="preserve">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sz w:val="24"/>
          <w:szCs w:val="24"/>
        </w:rPr>
        <w:t>71) «осуществление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</w:t>
      </w:r>
      <w:r w:rsidRPr="00213DB6">
        <w:rPr>
          <w:rFonts w:ascii="Times New Roman" w:hAnsi="Times New Roman"/>
          <w:b/>
          <w:sz w:val="24"/>
          <w:szCs w:val="24"/>
        </w:rPr>
        <w:t xml:space="preserve"> 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Пункт 20 части 1 изложить в следующей редакции: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«20)</w:t>
      </w:r>
      <w:r w:rsidRPr="00213DB6">
        <w:rPr>
          <w:rFonts w:ascii="Times New Roman" w:hAnsi="Times New Roman"/>
          <w:sz w:val="24"/>
          <w:szCs w:val="24"/>
        </w:rPr>
        <w:t xml:space="preserve"> участие в организации деятельности по накоплению </w:t>
      </w:r>
      <w:proofErr w:type="gramStart"/>
      <w:r w:rsidRPr="00213DB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13DB6">
        <w:rPr>
          <w:rFonts w:ascii="Times New Roman" w:hAnsi="Times New Roman"/>
          <w:sz w:val="24"/>
          <w:szCs w:val="24"/>
        </w:rPr>
        <w:t>в том числе раздельному накоплению) и транспортированию твердых коммунальных отходов».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13DB6">
        <w:rPr>
          <w:rFonts w:ascii="Times New Roman" w:hAnsi="Times New Roman"/>
          <w:b/>
          <w:sz w:val="24"/>
          <w:szCs w:val="24"/>
        </w:rPr>
        <w:t>Пункт 6 части 1 статьи изложить в следующей редакции:</w:t>
      </w:r>
    </w:p>
    <w:p w:rsidR="00213DB6" w:rsidRPr="00213DB6" w:rsidRDefault="00213DB6" w:rsidP="00213DB6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13DB6">
        <w:rPr>
          <w:rFonts w:ascii="Times New Roman" w:hAnsi="Times New Roman"/>
          <w:sz w:val="24"/>
          <w:szCs w:val="24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213DB6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".</w:t>
      </w:r>
    </w:p>
    <w:p w:rsidR="00213DB6" w:rsidRPr="00213DB6" w:rsidRDefault="00213DB6" w:rsidP="00213DB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21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1.6 Главу 3 «Органы и должностные лица местного самоуправления» дополнить статьей 24.1) « Основные гарантии деятельности депутата Совета депутатов, Главы муниципального образования» </w:t>
      </w:r>
      <w:proofErr w:type="gramEnd"/>
    </w:p>
    <w:p w:rsidR="00213DB6" w:rsidRPr="00213DB6" w:rsidRDefault="00213DB6" w:rsidP="00213DB6">
      <w:pPr>
        <w:tabs>
          <w:tab w:val="left" w:pos="0"/>
          <w:tab w:val="left" w:pos="50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«Статья 24.1 Основные гарантии осуществления полномочий лиц, замещающих муниципальные должности </w:t>
      </w:r>
      <w:proofErr w:type="spellStart"/>
      <w:r w:rsidRPr="0021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сельсовета Краснозерского района Новосибирской области»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Депутатам, 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области, Главе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sz w:val="24"/>
          <w:szCs w:val="24"/>
        </w:rPr>
        <w:t xml:space="preserve"> гарантируются условия для беспрепятственного и эффективного осуществления полномочий, защита прав, чести и достоинства.</w:t>
      </w:r>
    </w:p>
    <w:p w:rsidR="00213DB6" w:rsidRPr="00213DB6" w:rsidRDefault="00213DB6" w:rsidP="0021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13DB6">
        <w:rPr>
          <w:rFonts w:ascii="Times New Roman" w:hAnsi="Times New Roman" w:cs="Times New Roman"/>
          <w:sz w:val="24"/>
          <w:szCs w:val="24"/>
        </w:rPr>
        <w:t xml:space="preserve"> Депутаты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sz w:val="24"/>
          <w:szCs w:val="24"/>
        </w:rPr>
        <w:t xml:space="preserve"> осуществляют свою деятельность в следующих формах: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1) участие в сессиях, работе постоянных комиссий, рабочих группах Совета депутатов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sz w:val="24"/>
          <w:szCs w:val="24"/>
        </w:rPr>
        <w:t>;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2) внесение на рассмотрение Совета депутатов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sz w:val="24"/>
          <w:szCs w:val="24"/>
        </w:rPr>
        <w:t xml:space="preserve"> проектов муниципальных актов;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 направление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депутатских запросов, обращений депутата;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4) в иных формах, в соответствии с действующим законодательством.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Депутатам, 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области, Главе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гарантируются: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 право на получение информации;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 право на посещение: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б) органов местного самоуправления и муниципальных органов муниципальных образований Новосибирской области;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прием в первоочередном порядке: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 должностными лицами органов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власти Новосибирской области, государственных органов Новосибирской области;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б) 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должностными лицами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органов местного самоуправления и муниципальных органов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Кайгородский</w:t>
      </w:r>
      <w:proofErr w:type="spellEnd"/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сельсовет 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13DB6" w:rsidRPr="00213DB6" w:rsidRDefault="00213DB6" w:rsidP="00213DB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Помимо гарантий, предусмотренных </w:t>
      </w:r>
      <w:hyperlink r:id="rId6" w:anchor="sub_10" w:history="1">
        <w:r w:rsidRPr="00213DB6">
          <w:rPr>
            <w:rStyle w:val="a6"/>
            <w:rFonts w:ascii="Times New Roman" w:hAnsi="Times New Roman" w:cs="Times New Roman"/>
            <w:sz w:val="24"/>
            <w:szCs w:val="24"/>
          </w:rPr>
          <w:t>частью 3</w:t>
        </w:r>
      </w:hyperlink>
      <w:r w:rsidRPr="00213DB6">
        <w:rPr>
          <w:rFonts w:ascii="Times New Roman" w:hAnsi="Times New Roman" w:cs="Times New Roman"/>
          <w:sz w:val="24"/>
          <w:szCs w:val="24"/>
        </w:rPr>
        <w:t xml:space="preserve"> настоящей статьи, депутатам гарантируются право на депутатский запрос и на обращение депутата.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Депутатам, 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 Краснозерского района Новосибирской области, Главе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осуществляющим свои полномочия на постоянной основе,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гарантируются: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 оплата труда;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 ежегодные основной и дополнительный оплачиваемые отпуска;</w:t>
      </w:r>
      <w:proofErr w:type="gramEnd"/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 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 возможность использования служебного автотранспорта.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5) ежемесячная доплата к страховой пенсии </w:t>
      </w:r>
      <w:r w:rsidRPr="00213D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 старости (инвалидности), назначенной в соответствии с федеральным законодательством,</w:t>
      </w:r>
      <w:r w:rsidRPr="00213DB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осуществлении своих полномочий не менее четырех лет. </w:t>
      </w:r>
      <w:r w:rsidRPr="00213DB6">
        <w:rPr>
          <w:rFonts w:ascii="Times New Roman" w:eastAsia="Times New Roman" w:hAnsi="Times New Roman" w:cs="Times New Roman"/>
          <w:sz w:val="24"/>
          <w:szCs w:val="24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 Оплата труда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депутата, председателя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,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осуществляющих свои полномочия на постоянной основе,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213DB6">
        <w:rPr>
          <w:rFonts w:ascii="Times New Roman" w:eastAsia="Times New Roman" w:hAnsi="Times New Roman" w:cs="Times New Roman"/>
          <w:iCs/>
          <w:sz w:val="24"/>
          <w:szCs w:val="24"/>
        </w:rPr>
        <w:t>определяемых в соответствии с федеральным законодательством и законодательством Новосибирской области.</w:t>
      </w:r>
      <w:r w:rsidRPr="00213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Главе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депутатам, 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осуществляющим свои полномочия на постоянной основе,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Депутатам, 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осуществляющим свои полномочия на 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непостоянной основе, гарантируется возмещение расходов на проезд от места жительства к месту нахождения Совета депутатов </w:t>
      </w:r>
      <w:proofErr w:type="spellStart"/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обратно в целях исполнения своих полномочий.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Депутаты, председатель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вправе получать копии муниципальных правовых актов </w:t>
      </w:r>
      <w:proofErr w:type="spellStart"/>
      <w:r w:rsidRPr="00213D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13DB6" w:rsidRPr="00213DB6" w:rsidRDefault="00213DB6" w:rsidP="00213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9. </w:t>
      </w:r>
      <w:proofErr w:type="gram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реализации </w:t>
      </w:r>
      <w:r w:rsidRPr="00213DB6">
        <w:rPr>
          <w:rFonts w:ascii="Times New Roman" w:eastAsia="Times New Roman" w:hAnsi="Times New Roman" w:cs="Times New Roman"/>
          <w:sz w:val="24"/>
          <w:szCs w:val="24"/>
        </w:rPr>
        <w:t xml:space="preserve">гарантий депутатам,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председателю 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</w:t>
      </w:r>
      <w:r w:rsidRPr="00213DB6">
        <w:rPr>
          <w:rFonts w:ascii="Times New Roman" w:eastAsia="Times New Roman" w:hAnsi="Times New Roman" w:cs="Times New Roman"/>
          <w:sz w:val="24"/>
          <w:szCs w:val="24"/>
        </w:rPr>
        <w:t xml:space="preserve">, определенных настоящей статьей, за исключением гарантий, предусмотренных подпунктом "а" пункта 2 и подпунктом "а" пункта 3 части 3 настоящей статьи, устанавливается муниципальными правовыми актами </w:t>
      </w:r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Совета депутатов </w:t>
      </w:r>
      <w:proofErr w:type="spellStart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Краснозерского района Новосибирской области».</w:t>
      </w:r>
      <w:proofErr w:type="gramEnd"/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3. Главе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печатном издании «Сельский Вестник» органов местного самоуправления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13DB6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течение 10 дней со дня официального опубликования настоящего решения </w:t>
      </w:r>
      <w:r w:rsidRPr="00213DB6">
        <w:rPr>
          <w:rFonts w:ascii="Times New Roman" w:hAnsi="Times New Roman" w:cs="Times New Roman"/>
          <w:bCs/>
          <w:iCs/>
          <w:sz w:val="24"/>
          <w:szCs w:val="24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  <w:t xml:space="preserve">        Председатель Совета депутатов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  <w:t>Краснозерского района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 xml:space="preserve">___________________В.И. </w:t>
      </w:r>
      <w:proofErr w:type="spellStart"/>
      <w:r w:rsidRPr="00213DB6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213DB6">
        <w:rPr>
          <w:rFonts w:ascii="Times New Roman" w:hAnsi="Times New Roman" w:cs="Times New Roman"/>
          <w:sz w:val="24"/>
          <w:szCs w:val="24"/>
        </w:rPr>
        <w:t xml:space="preserve"> </w:t>
      </w:r>
      <w:r w:rsidRPr="00213DB6">
        <w:rPr>
          <w:rFonts w:ascii="Times New Roman" w:hAnsi="Times New Roman" w:cs="Times New Roman"/>
          <w:sz w:val="24"/>
          <w:szCs w:val="24"/>
        </w:rPr>
        <w:tab/>
        <w:t xml:space="preserve">                     _________А.М. Донцов</w:t>
      </w:r>
    </w:p>
    <w:p w:rsidR="00213DB6" w:rsidRPr="00213DB6" w:rsidRDefault="00213DB6" w:rsidP="0021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DB6">
        <w:rPr>
          <w:rFonts w:ascii="Times New Roman" w:hAnsi="Times New Roman" w:cs="Times New Roman"/>
          <w:sz w:val="24"/>
          <w:szCs w:val="24"/>
        </w:rPr>
        <w:t>«___»__________________2018 года</w:t>
      </w:r>
      <w:r w:rsidRPr="00213DB6">
        <w:rPr>
          <w:rFonts w:ascii="Times New Roman" w:hAnsi="Times New Roman" w:cs="Times New Roman"/>
          <w:sz w:val="24"/>
          <w:szCs w:val="24"/>
        </w:rPr>
        <w:tab/>
      </w:r>
      <w:r w:rsidRPr="00213DB6">
        <w:rPr>
          <w:rFonts w:ascii="Times New Roman" w:hAnsi="Times New Roman" w:cs="Times New Roman"/>
          <w:sz w:val="24"/>
          <w:szCs w:val="24"/>
        </w:rPr>
        <w:tab/>
        <w:t>«___»_____________2018года</w:t>
      </w:r>
    </w:p>
    <w:p w:rsidR="00213DB6" w:rsidRPr="00213DB6" w:rsidRDefault="00213DB6" w:rsidP="00213DB6">
      <w:pPr>
        <w:spacing w:line="240" w:lineRule="auto"/>
        <w:rPr>
          <w:sz w:val="24"/>
          <w:szCs w:val="24"/>
        </w:rPr>
      </w:pPr>
    </w:p>
    <w:sectPr w:rsidR="00213DB6" w:rsidRPr="00213DB6" w:rsidSect="00213DB6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973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A8541A0"/>
    <w:multiLevelType w:val="multilevel"/>
    <w:tmpl w:val="C8C49F6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DB6"/>
    <w:rsid w:val="00213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DB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DB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Гипертекстовая ссылка"/>
    <w:basedOn w:val="a0"/>
    <w:uiPriority w:val="99"/>
    <w:rsid w:val="00213DB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87;&#1088;&#1086;&#1077;&#1082;&#1090;&#1099;%20&#1059;&#1089;&#1090;&#1072;&#1074;&#1086;&#1074;\&#1048;&#1047;&#1052;&#1045;&#1053;&#1045;&#1053;&#1048;&#1071;%20&#1042;%20&#1059;&#1057;&#1058;&#1040;&#1042;%20&#1055;&#1054;%20275-&#1054;&#1047;%20(&#1043;&#1040;&#1056;&#1040;&#1053;&#1058;&#1048;&#1048;)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1621</Words>
  <Characters>9244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2019-03-04T07:46:00Z</dcterms:created>
  <dcterms:modified xsi:type="dcterms:W3CDTF">2019-03-04T07:49:00Z</dcterms:modified>
</cp:coreProperties>
</file>