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C94" w:rsidRPr="004A29C5" w:rsidRDefault="00CD0C94" w:rsidP="004A29C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A29C5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CD0C94" w:rsidRPr="004A29C5" w:rsidRDefault="00CD0C94" w:rsidP="004A29C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A29C5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CD0C94" w:rsidRPr="004A29C5" w:rsidRDefault="00CD0C94" w:rsidP="004A29C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A29C5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CD0C94" w:rsidRPr="004A29C5" w:rsidRDefault="00CD0C94" w:rsidP="004A29C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A29C5">
        <w:rPr>
          <w:rFonts w:ascii="Times New Roman" w:hAnsi="Times New Roman" w:cs="Times New Roman"/>
          <w:b/>
          <w:i/>
          <w:sz w:val="24"/>
          <w:szCs w:val="24"/>
        </w:rPr>
        <w:t xml:space="preserve">   № 20  29 декабря  2020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CD0C94" w:rsidRPr="004A29C5" w:rsidTr="003C782A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D0C94" w:rsidRPr="004A29C5" w:rsidRDefault="00CD0C94" w:rsidP="004A2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CD0C94" w:rsidRPr="004A29C5" w:rsidRDefault="00CD0C94" w:rsidP="004A29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9C5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CD0C94" w:rsidRPr="004A29C5" w:rsidRDefault="00CD0C94" w:rsidP="004A29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9C5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CD0C94" w:rsidRPr="004A29C5" w:rsidRDefault="00CD0C94" w:rsidP="004A29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9C5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CD0C94" w:rsidRPr="004A29C5" w:rsidRDefault="00CD0C94" w:rsidP="004A29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9C5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CD0C94" w:rsidRPr="004A29C5" w:rsidRDefault="00CD0C94" w:rsidP="004A29C5">
      <w:pPr>
        <w:framePr w:h="4349" w:hSpace="10080" w:wrap="notBeside" w:vAnchor="text" w:hAnchor="page" w:x="3142" w:y="3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9C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C94" w:rsidRPr="004A29C5" w:rsidRDefault="00CD0C94" w:rsidP="004A29C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0C94" w:rsidRPr="004A29C5" w:rsidRDefault="00CD0C94" w:rsidP="004A29C5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C94" w:rsidRPr="004A29C5" w:rsidRDefault="00CD0C94" w:rsidP="004A29C5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C94" w:rsidRPr="004A29C5" w:rsidRDefault="00CD0C94" w:rsidP="004A29C5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C94" w:rsidRPr="004A29C5" w:rsidRDefault="00CD0C94" w:rsidP="004A29C5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C94" w:rsidRPr="004A29C5" w:rsidRDefault="00CD0C94" w:rsidP="004A29C5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C94" w:rsidRPr="004A29C5" w:rsidRDefault="00CD0C94" w:rsidP="004A29C5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C94" w:rsidRPr="004A29C5" w:rsidRDefault="00CD0C94" w:rsidP="004A29C5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C94" w:rsidRPr="004A29C5" w:rsidRDefault="00CD0C94" w:rsidP="004A29C5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A29C5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4A29C5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4A29C5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1B393B" w:rsidRPr="004A29C5" w:rsidRDefault="001B393B" w:rsidP="004A29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C94" w:rsidRPr="004A29C5" w:rsidRDefault="00CD0C94" w:rsidP="004A29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C94" w:rsidRPr="004A29C5" w:rsidRDefault="00CD0C94" w:rsidP="004A29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C94" w:rsidRPr="004A29C5" w:rsidRDefault="00CD0C94" w:rsidP="004A29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C94" w:rsidRPr="004A29C5" w:rsidRDefault="00CD0C94" w:rsidP="004A29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C94" w:rsidRPr="004A29C5" w:rsidRDefault="00CD0C94" w:rsidP="004A29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C94" w:rsidRPr="004A29C5" w:rsidRDefault="00CD0C94" w:rsidP="004A29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C94" w:rsidRPr="004A29C5" w:rsidRDefault="00CD0C94" w:rsidP="004A29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C94" w:rsidRPr="004A29C5" w:rsidRDefault="00CD0C94" w:rsidP="004A29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C94" w:rsidRDefault="00CD0C94" w:rsidP="004A29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A29C5" w:rsidRDefault="004A29C5" w:rsidP="004A29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A29C5" w:rsidRDefault="004A29C5" w:rsidP="004A29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A29C5" w:rsidRPr="004A29C5" w:rsidRDefault="004A29C5" w:rsidP="004A29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C94" w:rsidRPr="004A29C5" w:rsidRDefault="00CD0C94" w:rsidP="004A29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C94" w:rsidRPr="004A29C5" w:rsidRDefault="00CD0C94" w:rsidP="004A29C5">
      <w:pPr>
        <w:suppressAutoHyphens/>
        <w:snapToGrid w:val="0"/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4A29C5">
        <w:rPr>
          <w:rFonts w:ascii="Times New Roman" w:eastAsia="Arial" w:hAnsi="Times New Roman" w:cs="Times New Roman"/>
          <w:sz w:val="24"/>
          <w:szCs w:val="24"/>
          <w:lang w:eastAsia="ar-SA"/>
        </w:rPr>
        <w:lastRenderedPageBreak/>
        <w:t>СОВЕТ ДЕПУТАТОВ</w:t>
      </w:r>
    </w:p>
    <w:p w:rsidR="00CD0C94" w:rsidRPr="004A29C5" w:rsidRDefault="00CD0C94" w:rsidP="004A29C5">
      <w:pPr>
        <w:suppressAutoHyphens/>
        <w:snapToGrid w:val="0"/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4A29C5">
        <w:rPr>
          <w:rFonts w:ascii="Times New Roman" w:eastAsia="Arial" w:hAnsi="Times New Roman" w:cs="Times New Roman"/>
          <w:sz w:val="24"/>
          <w:szCs w:val="24"/>
          <w:lang w:eastAsia="ar-SA"/>
        </w:rPr>
        <w:t>КАЙГОРОДСКОГО СЕЛЬСОВЕТА</w:t>
      </w:r>
    </w:p>
    <w:p w:rsidR="00CD0C94" w:rsidRPr="004A29C5" w:rsidRDefault="00CD0C94" w:rsidP="004A29C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4A29C5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КРАСНОЗЕРСКОГО РАЙОНА </w:t>
      </w:r>
    </w:p>
    <w:p w:rsidR="00CD0C94" w:rsidRPr="004A29C5" w:rsidRDefault="00CD0C94" w:rsidP="004A29C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4A29C5">
        <w:rPr>
          <w:rFonts w:ascii="Times New Roman" w:eastAsia="Andale Sans UI" w:hAnsi="Times New Roman" w:cs="Times New Roman"/>
          <w:kern w:val="1"/>
          <w:sz w:val="24"/>
          <w:szCs w:val="24"/>
        </w:rPr>
        <w:t>НОВОСИБИРСКОЙ ОБЛАСТИ</w:t>
      </w:r>
    </w:p>
    <w:p w:rsidR="00CD0C94" w:rsidRPr="004A29C5" w:rsidRDefault="00CD0C94" w:rsidP="004A29C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4A29C5">
        <w:rPr>
          <w:rFonts w:ascii="Times New Roman" w:eastAsia="Andale Sans UI" w:hAnsi="Times New Roman" w:cs="Times New Roman"/>
          <w:kern w:val="1"/>
          <w:sz w:val="24"/>
          <w:szCs w:val="24"/>
        </w:rPr>
        <w:t>четвертого созыва</w:t>
      </w:r>
    </w:p>
    <w:p w:rsidR="00CD0C94" w:rsidRPr="004A29C5" w:rsidRDefault="00CD0C94" w:rsidP="004A29C5">
      <w:pPr>
        <w:pStyle w:val="Pa14"/>
        <w:spacing w:line="240" w:lineRule="auto"/>
        <w:jc w:val="center"/>
        <w:rPr>
          <w:rFonts w:ascii="Times New Roman" w:hAnsi="Times New Roman"/>
          <w:color w:val="000000"/>
        </w:rPr>
      </w:pPr>
      <w:r w:rsidRPr="004A29C5">
        <w:rPr>
          <w:rFonts w:ascii="Times New Roman" w:hAnsi="Times New Roman"/>
          <w:color w:val="000000"/>
        </w:rPr>
        <w:t>РЕШЕНИЕ</w:t>
      </w:r>
    </w:p>
    <w:p w:rsidR="00CD0C94" w:rsidRPr="004A29C5" w:rsidRDefault="00CD0C94" w:rsidP="004A29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9C5">
        <w:rPr>
          <w:rFonts w:ascii="Times New Roman" w:hAnsi="Times New Roman" w:cs="Times New Roman"/>
          <w:sz w:val="24"/>
          <w:szCs w:val="24"/>
        </w:rPr>
        <w:t>седьмой сессии</w:t>
      </w:r>
    </w:p>
    <w:p w:rsidR="00CD0C94" w:rsidRPr="004A29C5" w:rsidRDefault="00CD0C94" w:rsidP="004A29C5">
      <w:pPr>
        <w:pStyle w:val="Pa11"/>
        <w:spacing w:line="240" w:lineRule="auto"/>
        <w:jc w:val="center"/>
        <w:rPr>
          <w:rFonts w:ascii="Times New Roman" w:hAnsi="Times New Roman"/>
          <w:color w:val="000000"/>
        </w:rPr>
      </w:pPr>
      <w:r w:rsidRPr="004A29C5">
        <w:rPr>
          <w:rFonts w:ascii="Times New Roman" w:hAnsi="Times New Roman"/>
          <w:color w:val="000000"/>
        </w:rPr>
        <w:t xml:space="preserve">от 29.12.2020 г.                       п. </w:t>
      </w:r>
      <w:proofErr w:type="spellStart"/>
      <w:r w:rsidRPr="004A29C5">
        <w:rPr>
          <w:rFonts w:ascii="Times New Roman" w:hAnsi="Times New Roman"/>
          <w:color w:val="000000"/>
        </w:rPr>
        <w:t>Кайгородский</w:t>
      </w:r>
      <w:proofErr w:type="spellEnd"/>
      <w:r w:rsidRPr="004A29C5">
        <w:rPr>
          <w:rFonts w:ascii="Times New Roman" w:hAnsi="Times New Roman"/>
          <w:color w:val="000000"/>
        </w:rPr>
        <w:t xml:space="preserve">                                   № 24</w:t>
      </w:r>
    </w:p>
    <w:p w:rsidR="00CD0C94" w:rsidRPr="004A29C5" w:rsidRDefault="00CD0C94" w:rsidP="004A2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9C5">
        <w:rPr>
          <w:rFonts w:ascii="Times New Roman" w:hAnsi="Times New Roman" w:cs="Times New Roman"/>
          <w:sz w:val="24"/>
          <w:szCs w:val="24"/>
        </w:rPr>
        <w:t xml:space="preserve">Об избрании Главы </w:t>
      </w:r>
      <w:proofErr w:type="spellStart"/>
      <w:r w:rsidRPr="004A29C5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4A29C5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CD0C94" w:rsidRPr="004A29C5" w:rsidRDefault="00CD0C94" w:rsidP="004A2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9C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CD0C94" w:rsidRPr="004A29C5" w:rsidRDefault="00CD0C94" w:rsidP="004A29C5">
      <w:pPr>
        <w:pStyle w:val="Pa11"/>
        <w:spacing w:line="240" w:lineRule="auto"/>
        <w:ind w:firstLine="280"/>
        <w:jc w:val="both"/>
        <w:rPr>
          <w:rFonts w:ascii="Times New Roman" w:hAnsi="Times New Roman"/>
          <w:color w:val="000000"/>
        </w:rPr>
      </w:pPr>
      <w:proofErr w:type="gramStart"/>
      <w:r w:rsidRPr="004A29C5">
        <w:rPr>
          <w:rFonts w:ascii="Times New Roman" w:hAnsi="Times New Roman"/>
          <w:color w:val="000000"/>
        </w:rPr>
        <w:t xml:space="preserve">В соответствии со статьей 36 Федерального закона от 06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484-ОЗ «Об отдельных вопросах организации местного самоуправления в Новосибирской области», на основании статьи 19, 25 Устава </w:t>
      </w:r>
      <w:proofErr w:type="spellStart"/>
      <w:r w:rsidRPr="004A29C5">
        <w:rPr>
          <w:rFonts w:ascii="Times New Roman" w:hAnsi="Times New Roman"/>
          <w:color w:val="000000"/>
        </w:rPr>
        <w:t>Кайгородского</w:t>
      </w:r>
      <w:proofErr w:type="spellEnd"/>
      <w:r w:rsidRPr="004A29C5">
        <w:rPr>
          <w:rFonts w:ascii="Times New Roman" w:hAnsi="Times New Roman"/>
          <w:color w:val="000000"/>
        </w:rPr>
        <w:t xml:space="preserve"> сельсовета Краснозерского района Новосибирской области, статьи 24.1 Регламента Совета депутатов </w:t>
      </w:r>
      <w:proofErr w:type="spellStart"/>
      <w:r w:rsidRPr="004A29C5">
        <w:rPr>
          <w:rFonts w:ascii="Times New Roman" w:hAnsi="Times New Roman"/>
          <w:color w:val="000000"/>
        </w:rPr>
        <w:t>Кайгородского</w:t>
      </w:r>
      <w:proofErr w:type="spellEnd"/>
      <w:proofErr w:type="gramEnd"/>
      <w:r w:rsidRPr="004A29C5">
        <w:rPr>
          <w:rFonts w:ascii="Times New Roman" w:hAnsi="Times New Roman"/>
          <w:color w:val="000000"/>
        </w:rPr>
        <w:t xml:space="preserve"> сельсовета Краснозерского района Новосибирской области Совет депутатов </w:t>
      </w:r>
      <w:proofErr w:type="spellStart"/>
      <w:r w:rsidRPr="004A29C5">
        <w:rPr>
          <w:rFonts w:ascii="Times New Roman" w:hAnsi="Times New Roman"/>
          <w:color w:val="000000"/>
        </w:rPr>
        <w:t>Кайгородского</w:t>
      </w:r>
      <w:proofErr w:type="spellEnd"/>
      <w:r w:rsidRPr="004A29C5">
        <w:rPr>
          <w:rFonts w:ascii="Times New Roman" w:hAnsi="Times New Roman"/>
          <w:color w:val="000000"/>
        </w:rPr>
        <w:t xml:space="preserve"> сельсовета Краснозерского района Новосибирской области РЕШИЛ:</w:t>
      </w:r>
    </w:p>
    <w:p w:rsidR="00CD0C94" w:rsidRPr="004A29C5" w:rsidRDefault="00CD0C94" w:rsidP="004A29C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9C5">
        <w:rPr>
          <w:rFonts w:ascii="Times New Roman" w:hAnsi="Times New Roman" w:cs="Times New Roman"/>
          <w:sz w:val="24"/>
          <w:szCs w:val="24"/>
        </w:rPr>
        <w:t xml:space="preserve">Избрать Главой </w:t>
      </w:r>
      <w:proofErr w:type="spellStart"/>
      <w:r w:rsidRPr="004A29C5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4A29C5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Дудник Романа Алексеевича.</w:t>
      </w:r>
    </w:p>
    <w:p w:rsidR="00CD0C94" w:rsidRPr="004A29C5" w:rsidRDefault="00CD0C94" w:rsidP="004A29C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9C5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его принятия.</w:t>
      </w:r>
    </w:p>
    <w:p w:rsidR="00CD0C94" w:rsidRPr="004A29C5" w:rsidRDefault="00CD0C94" w:rsidP="004A29C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9C5">
        <w:rPr>
          <w:rFonts w:ascii="Times New Roman" w:hAnsi="Times New Roman" w:cs="Times New Roman"/>
          <w:sz w:val="24"/>
          <w:szCs w:val="24"/>
        </w:rPr>
        <w:t xml:space="preserve">Настоящее решение подлежит опубликованию в периодическом печатном издании «Сельский Вестник» органов местного самоуправления </w:t>
      </w:r>
      <w:proofErr w:type="spellStart"/>
      <w:r w:rsidRPr="004A29C5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4A29C5">
        <w:rPr>
          <w:rFonts w:ascii="Times New Roman" w:hAnsi="Times New Roman" w:cs="Times New Roman"/>
          <w:sz w:val="24"/>
          <w:szCs w:val="24"/>
        </w:rPr>
        <w:t xml:space="preserve"> сельсовета и на официальном сайте администрации </w:t>
      </w:r>
      <w:proofErr w:type="spellStart"/>
      <w:r w:rsidRPr="004A29C5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4A29C5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CD0C94" w:rsidRPr="004A29C5" w:rsidRDefault="00CD0C94" w:rsidP="004A2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0C94" w:rsidRPr="004A29C5" w:rsidRDefault="00CD0C94" w:rsidP="004A29C5">
      <w:pPr>
        <w:pStyle w:val="Pa11"/>
        <w:spacing w:line="240" w:lineRule="auto"/>
        <w:jc w:val="both"/>
        <w:rPr>
          <w:rFonts w:ascii="Times New Roman" w:hAnsi="Times New Roman"/>
          <w:color w:val="000000"/>
        </w:rPr>
      </w:pPr>
      <w:r w:rsidRPr="004A29C5">
        <w:rPr>
          <w:rFonts w:ascii="Times New Roman" w:hAnsi="Times New Roman"/>
          <w:color w:val="000000"/>
        </w:rPr>
        <w:t>Председатель Совета депутатов</w:t>
      </w:r>
    </w:p>
    <w:p w:rsidR="00CD0C94" w:rsidRPr="004A29C5" w:rsidRDefault="00CD0C94" w:rsidP="004A2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A29C5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4A29C5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CD0C94" w:rsidRPr="004A29C5" w:rsidRDefault="00CD0C94" w:rsidP="004A2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9C5"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CD0C94" w:rsidRPr="004A29C5" w:rsidRDefault="00CD0C94" w:rsidP="004A2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9C5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      А.М. Донцов</w:t>
      </w:r>
    </w:p>
    <w:p w:rsidR="00CD0C94" w:rsidRPr="004A29C5" w:rsidRDefault="00CD0C94" w:rsidP="004A2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0C94" w:rsidRPr="004A29C5" w:rsidRDefault="00CD0C94" w:rsidP="004A29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C94" w:rsidRPr="004A29C5" w:rsidRDefault="00CD0C94" w:rsidP="004A29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C94" w:rsidRPr="004A29C5" w:rsidRDefault="00CD0C94" w:rsidP="004A29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D0C94" w:rsidRPr="004A29C5" w:rsidSect="004A29C5">
      <w:pgSz w:w="11906" w:h="16838"/>
      <w:pgMar w:top="397" w:right="397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E5C7A"/>
    <w:multiLevelType w:val="hybridMultilevel"/>
    <w:tmpl w:val="C5389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0C94"/>
    <w:rsid w:val="001B393B"/>
    <w:rsid w:val="004A29C5"/>
    <w:rsid w:val="00CD0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4">
    <w:name w:val="Pa14"/>
    <w:basedOn w:val="a"/>
    <w:next w:val="a"/>
    <w:uiPriority w:val="99"/>
    <w:rsid w:val="00CD0C94"/>
    <w:pPr>
      <w:autoSpaceDE w:val="0"/>
      <w:autoSpaceDN w:val="0"/>
      <w:adjustRightInd w:val="0"/>
      <w:spacing w:after="0" w:line="221" w:lineRule="atLeast"/>
    </w:pPr>
    <w:rPr>
      <w:rFonts w:ascii="HeliosCond" w:eastAsia="Calibri" w:hAnsi="HeliosCond" w:cs="Times New Roman"/>
      <w:sz w:val="24"/>
      <w:szCs w:val="24"/>
      <w:lang w:eastAsia="en-US"/>
    </w:rPr>
  </w:style>
  <w:style w:type="paragraph" w:customStyle="1" w:styleId="Pa11">
    <w:name w:val="Pa11"/>
    <w:basedOn w:val="a"/>
    <w:next w:val="a"/>
    <w:uiPriority w:val="99"/>
    <w:rsid w:val="00CD0C94"/>
    <w:pPr>
      <w:autoSpaceDE w:val="0"/>
      <w:autoSpaceDN w:val="0"/>
      <w:adjustRightInd w:val="0"/>
      <w:spacing w:after="0" w:line="221" w:lineRule="atLeast"/>
    </w:pPr>
    <w:rPr>
      <w:rFonts w:ascii="HeliosCond" w:eastAsia="Calibri" w:hAnsi="HeliosCond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1511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2020-12-29T09:19:00Z</dcterms:created>
  <dcterms:modified xsi:type="dcterms:W3CDTF">2020-12-29T09:23:00Z</dcterms:modified>
</cp:coreProperties>
</file>