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DF" w:rsidRDefault="005E59DF" w:rsidP="005E59DF">
      <w:pPr>
        <w:pStyle w:val="a3"/>
        <w:rPr>
          <w:szCs w:val="28"/>
        </w:rPr>
      </w:pPr>
      <w:r>
        <w:rPr>
          <w:szCs w:val="28"/>
        </w:rPr>
        <w:t xml:space="preserve">СОВЕТ ДЕПУТАТОВ </w:t>
      </w:r>
    </w:p>
    <w:p w:rsidR="005E59DF" w:rsidRDefault="005E59DF" w:rsidP="005E59DF">
      <w:pPr>
        <w:pStyle w:val="a3"/>
        <w:rPr>
          <w:szCs w:val="28"/>
        </w:rPr>
      </w:pPr>
      <w:r>
        <w:rPr>
          <w:szCs w:val="28"/>
        </w:rPr>
        <w:t>КАЙГОРОДСКОГО СЕЛЬСОВЕТА</w:t>
      </w:r>
    </w:p>
    <w:p w:rsidR="005E59DF" w:rsidRDefault="005E59DF" w:rsidP="005E59DF">
      <w:pPr>
        <w:pStyle w:val="a3"/>
        <w:rPr>
          <w:szCs w:val="28"/>
        </w:rPr>
      </w:pPr>
      <w:r>
        <w:rPr>
          <w:szCs w:val="28"/>
        </w:rPr>
        <w:t>КРАСНОЗЁРСКОГО РАЙОНА</w:t>
      </w:r>
    </w:p>
    <w:p w:rsidR="005E59DF" w:rsidRDefault="005E59DF" w:rsidP="005E59DF">
      <w:pPr>
        <w:pStyle w:val="a3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5E59DF" w:rsidRDefault="005E59DF" w:rsidP="005E59D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(третьего созыва)</w:t>
      </w:r>
    </w:p>
    <w:p w:rsidR="005E59DF" w:rsidRDefault="005E59DF" w:rsidP="005E5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 </w:t>
      </w:r>
    </w:p>
    <w:p w:rsidR="005E59DF" w:rsidRDefault="005E59DF" w:rsidP="005E5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восьмидесятой  сессии</w:t>
      </w:r>
    </w:p>
    <w:p w:rsidR="005E59DF" w:rsidRDefault="005E59DF" w:rsidP="005E5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59DF" w:rsidRDefault="005E59DF" w:rsidP="005E59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07.07.2020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Кайгородский</w:t>
      </w:r>
      <w:proofErr w:type="spellEnd"/>
    </w:p>
    <w:p w:rsidR="005E59DF" w:rsidRDefault="005E59DF" w:rsidP="005E59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E59DF" w:rsidRDefault="005E59DF" w:rsidP="005E59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депутатов                     - 10 (Список прилагается)</w:t>
      </w:r>
    </w:p>
    <w:p w:rsidR="005E59DF" w:rsidRDefault="005E59DF" w:rsidP="005E59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на сессии    -  10</w:t>
      </w:r>
    </w:p>
    <w:p w:rsidR="005E59DF" w:rsidRDefault="005E59DF" w:rsidP="005E5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5E59DF" w:rsidRDefault="005E59DF" w:rsidP="005E59D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5E59DF" w:rsidRDefault="005E59DF" w:rsidP="005E59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Гладченко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 – специалист администрации 1 разряда.</w:t>
      </w:r>
    </w:p>
    <w:p w:rsidR="005E59DF" w:rsidRDefault="005E59DF" w:rsidP="005E59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5E59DF" w:rsidRDefault="005E59DF" w:rsidP="005E59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5E59DF" w:rsidRDefault="005E59DF" w:rsidP="005E59DF">
      <w:pPr>
        <w:tabs>
          <w:tab w:val="left" w:pos="54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РЕГЛАМЕНТ:</w:t>
      </w:r>
    </w:p>
    <w:p w:rsidR="005E59DF" w:rsidRDefault="005E59DF" w:rsidP="005E59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первому вопросу                    - 10 мин</w:t>
      </w:r>
    </w:p>
    <w:p w:rsidR="005E59DF" w:rsidRDefault="005E59DF" w:rsidP="005E59D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 специалиста администрации 1 разряда </w:t>
      </w:r>
      <w:proofErr w:type="spellStart"/>
      <w:r>
        <w:rPr>
          <w:rFonts w:ascii="Times New Roman" w:hAnsi="Times New Roman"/>
          <w:sz w:val="27"/>
          <w:szCs w:val="27"/>
        </w:rPr>
        <w:t>Гладченко</w:t>
      </w:r>
      <w:proofErr w:type="spellEnd"/>
      <w:r>
        <w:rPr>
          <w:rFonts w:ascii="Times New Roman" w:hAnsi="Times New Roman"/>
          <w:sz w:val="27"/>
          <w:szCs w:val="27"/>
        </w:rPr>
        <w:t xml:space="preserve"> О.А.</w:t>
      </w:r>
    </w:p>
    <w:p w:rsidR="005E59DF" w:rsidRDefault="005E59DF" w:rsidP="005E59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  <w:r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5E59DF" w:rsidRDefault="005E59DF" w:rsidP="005E5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5E59DF" w:rsidRDefault="005E59DF" w:rsidP="005E5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5E59DF" w:rsidRDefault="005E59DF" w:rsidP="005E5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5E59DF" w:rsidRDefault="005E59DF" w:rsidP="005E5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59DF" w:rsidRDefault="005E59DF" w:rsidP="005E59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депутатов, присутствовавших на 80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третьего созыва</w:t>
      </w:r>
    </w:p>
    <w:p w:rsidR="005E59DF" w:rsidRDefault="005E59DF" w:rsidP="005E59DF">
      <w:pPr>
        <w:spacing w:after="0"/>
        <w:rPr>
          <w:rFonts w:ascii="Times New Roman" w:hAnsi="Times New Roman"/>
          <w:sz w:val="28"/>
        </w:rPr>
      </w:pPr>
    </w:p>
    <w:p w:rsidR="005E59DF" w:rsidRDefault="005E59DF" w:rsidP="005E59D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Адам С.Н., Воронина Н.В., </w:t>
      </w:r>
      <w:proofErr w:type="spellStart"/>
      <w:r>
        <w:rPr>
          <w:rFonts w:ascii="Times New Roman" w:hAnsi="Times New Roman"/>
          <w:sz w:val="28"/>
        </w:rPr>
        <w:t>Гольцман</w:t>
      </w:r>
      <w:proofErr w:type="spellEnd"/>
      <w:r>
        <w:rPr>
          <w:rFonts w:ascii="Times New Roman" w:hAnsi="Times New Roman"/>
          <w:sz w:val="28"/>
        </w:rPr>
        <w:t xml:space="preserve"> Н.Н., Давиденко Г.Д., Донцов А.М., Кожевникова А.А., Макарова Н. Н., Голубцов О.В., </w:t>
      </w:r>
      <w:proofErr w:type="spellStart"/>
      <w:r>
        <w:rPr>
          <w:rFonts w:ascii="Times New Roman" w:hAnsi="Times New Roman"/>
          <w:sz w:val="28"/>
        </w:rPr>
        <w:t>Гулых</w:t>
      </w:r>
      <w:proofErr w:type="spellEnd"/>
      <w:r>
        <w:rPr>
          <w:rFonts w:ascii="Times New Roman" w:hAnsi="Times New Roman"/>
          <w:sz w:val="28"/>
        </w:rPr>
        <w:t xml:space="preserve"> Ю.А., </w:t>
      </w:r>
      <w:proofErr w:type="spellStart"/>
      <w:r>
        <w:rPr>
          <w:rFonts w:ascii="Times New Roman" w:hAnsi="Times New Roman"/>
          <w:sz w:val="28"/>
        </w:rPr>
        <w:t>Осташева</w:t>
      </w:r>
      <w:proofErr w:type="spellEnd"/>
      <w:r>
        <w:rPr>
          <w:rFonts w:ascii="Times New Roman" w:hAnsi="Times New Roman"/>
          <w:sz w:val="28"/>
        </w:rPr>
        <w:t xml:space="preserve"> О.В.</w:t>
      </w:r>
    </w:p>
    <w:p w:rsidR="005E59DF" w:rsidRDefault="005E59DF" w:rsidP="005E59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E59DF" w:rsidRDefault="005E59DF" w:rsidP="005E59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А.М.Донцов</w:t>
      </w:r>
    </w:p>
    <w:p w:rsidR="005E59DF" w:rsidRDefault="005E59DF" w:rsidP="005E59D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сессии                                                             А.А.Кожевникова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>КРАСНОЗЕРСКОГО РАЙОНА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>НОВОСИБИРСКОЙ ОБЛАСТИ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>(третьего созыва)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4074B2">
        <w:rPr>
          <w:rFonts w:ascii="Times New Roman" w:hAnsi="Times New Roman"/>
          <w:sz w:val="27"/>
          <w:szCs w:val="27"/>
        </w:rPr>
        <w:t>Р</w:t>
      </w:r>
      <w:proofErr w:type="gramEnd"/>
      <w:r w:rsidRPr="004074B2">
        <w:rPr>
          <w:rFonts w:ascii="Times New Roman" w:hAnsi="Times New Roman"/>
          <w:sz w:val="27"/>
          <w:szCs w:val="27"/>
        </w:rPr>
        <w:t xml:space="preserve"> Е Ш Е Н И Е </w:t>
      </w:r>
    </w:p>
    <w:p w:rsidR="00660EB1" w:rsidRPr="004074B2" w:rsidRDefault="00660EB1" w:rsidP="00660EB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Восьмидесятой</w:t>
      </w:r>
      <w:r w:rsidRPr="004074B2">
        <w:rPr>
          <w:rFonts w:ascii="Times New Roman" w:hAnsi="Times New Roman"/>
          <w:sz w:val="27"/>
          <w:szCs w:val="27"/>
        </w:rPr>
        <w:t xml:space="preserve"> сессии</w:t>
      </w:r>
    </w:p>
    <w:p w:rsidR="00660EB1" w:rsidRPr="004074B2" w:rsidRDefault="00660EB1" w:rsidP="00660EB1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660EB1" w:rsidRPr="004074B2" w:rsidRDefault="00660EB1" w:rsidP="00660EB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07</w:t>
      </w:r>
      <w:r w:rsidRPr="004074B2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7</w:t>
      </w:r>
      <w:r w:rsidRPr="004074B2">
        <w:rPr>
          <w:rFonts w:ascii="Times New Roman" w:hAnsi="Times New Roman"/>
          <w:sz w:val="27"/>
          <w:szCs w:val="27"/>
        </w:rPr>
        <w:t xml:space="preserve">.2020г                               п. </w:t>
      </w:r>
      <w:proofErr w:type="spellStart"/>
      <w:r w:rsidRPr="004074B2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4074B2">
        <w:rPr>
          <w:rFonts w:ascii="Times New Roman" w:hAnsi="Times New Roman"/>
          <w:sz w:val="27"/>
          <w:szCs w:val="27"/>
        </w:rPr>
        <w:t xml:space="preserve">                                         № 19</w:t>
      </w:r>
      <w:r>
        <w:rPr>
          <w:rFonts w:ascii="Times New Roman" w:hAnsi="Times New Roman"/>
          <w:sz w:val="27"/>
          <w:szCs w:val="27"/>
        </w:rPr>
        <w:t>2</w:t>
      </w:r>
    </w:p>
    <w:p w:rsidR="00660EB1" w:rsidRPr="004074B2" w:rsidRDefault="00660EB1" w:rsidP="00660EB1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660EB1" w:rsidRPr="004074B2" w:rsidRDefault="00660EB1" w:rsidP="00660E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 xml:space="preserve">О внесении изменений в решение сессии № 175 Совета депутатов </w:t>
      </w:r>
      <w:proofErr w:type="spellStart"/>
      <w:r w:rsidRPr="004074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074B2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24.12.2019г "О бюджете </w:t>
      </w:r>
      <w:proofErr w:type="spellStart"/>
      <w:r w:rsidRPr="004074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074B2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2020 год и плановый период 2021 и 2022 годов"</w:t>
      </w:r>
    </w:p>
    <w:p w:rsidR="00660EB1" w:rsidRPr="004074B2" w:rsidRDefault="00660EB1" w:rsidP="00660EB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60EB1" w:rsidRPr="004074B2" w:rsidRDefault="00660EB1" w:rsidP="00660EB1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074B2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4074B2">
        <w:rPr>
          <w:rFonts w:ascii="Times New Roman" w:hAnsi="Times New Roman"/>
          <w:sz w:val="27"/>
          <w:szCs w:val="27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 от  25.11.2019г №  454-ОЗ  «Об областном бюджете Новосибирской области на 2020 год</w:t>
      </w:r>
      <w:proofErr w:type="gramEnd"/>
      <w:r w:rsidRPr="004074B2">
        <w:rPr>
          <w:rFonts w:ascii="Times New Roman" w:hAnsi="Times New Roman"/>
          <w:sz w:val="27"/>
          <w:szCs w:val="27"/>
        </w:rPr>
        <w:t xml:space="preserve"> и плановый период 2021 и 2022 годов», с  Уставом </w:t>
      </w:r>
      <w:proofErr w:type="spellStart"/>
      <w:r w:rsidRPr="004074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074B2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4074B2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4074B2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660EB1" w:rsidRPr="001E3F7A" w:rsidRDefault="00660EB1" w:rsidP="00660EB1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1E3F7A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Внести в Решение  семьдесят третьей сессии Совета депутатов </w:t>
      </w:r>
      <w:proofErr w:type="spellStart"/>
      <w:r w:rsidRPr="001E3F7A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1E3F7A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24.12.2019г. «О бюджете </w:t>
      </w:r>
      <w:proofErr w:type="spellStart"/>
      <w:r w:rsidRPr="001E3F7A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1E3F7A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2020год и плановый период 2021 и 2022 годов»</w:t>
      </w:r>
    </w:p>
    <w:p w:rsidR="00660EB1" w:rsidRPr="001E3F7A" w:rsidRDefault="00660EB1" w:rsidP="00660EB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E3F7A">
        <w:rPr>
          <w:rFonts w:ascii="Times New Roman" w:hAnsi="Times New Roman"/>
          <w:sz w:val="28"/>
          <w:szCs w:val="28"/>
        </w:rPr>
        <w:t xml:space="preserve">) Утвердить приложение 3 «Доходы бюджета </w:t>
      </w:r>
      <w:proofErr w:type="spellStart"/>
      <w:r w:rsidRPr="001E3F7A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1E3F7A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2020 год и плановый период 2021 и 2022 годов» в прилагаемой редакции.</w:t>
      </w:r>
    </w:p>
    <w:p w:rsidR="00660EB1" w:rsidRPr="001E3F7A" w:rsidRDefault="00660EB1" w:rsidP="00660E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3F7A">
        <w:rPr>
          <w:rFonts w:ascii="Times New Roman" w:hAnsi="Times New Roman"/>
          <w:sz w:val="28"/>
          <w:szCs w:val="28"/>
        </w:rPr>
        <w:t xml:space="preserve">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E3F7A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E3F7A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2020год                                                                                                                       и плановый период 2021 и 2022 годов» в прилагаемой редакции.</w:t>
      </w:r>
    </w:p>
    <w:p w:rsidR="00660EB1" w:rsidRPr="001E3F7A" w:rsidRDefault="00660EB1" w:rsidP="00660E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E3F7A">
        <w:rPr>
          <w:rFonts w:ascii="Times New Roman" w:hAnsi="Times New Roman"/>
          <w:sz w:val="28"/>
          <w:szCs w:val="28"/>
        </w:rPr>
        <w:t xml:space="preserve">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1E3F7A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E3F7A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E3F7A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E3F7A">
        <w:rPr>
          <w:rFonts w:ascii="Times New Roman" w:hAnsi="Times New Roman"/>
          <w:sz w:val="28"/>
          <w:szCs w:val="28"/>
        </w:rPr>
        <w:t xml:space="preserve"> на 2020 год и плановый период 2021 и 2022 годов» в прилагаемой редакции.</w:t>
      </w:r>
    </w:p>
    <w:p w:rsidR="00660EB1" w:rsidRPr="001E3F7A" w:rsidRDefault="00660EB1" w:rsidP="00660E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E3F7A">
        <w:rPr>
          <w:rFonts w:ascii="Times New Roman" w:hAnsi="Times New Roman"/>
          <w:sz w:val="28"/>
          <w:szCs w:val="28"/>
        </w:rPr>
        <w:t xml:space="preserve">) Утвердить приложение 7 «Ведомственная структура расходов бюджета </w:t>
      </w:r>
      <w:proofErr w:type="spellStart"/>
      <w:r w:rsidRPr="001E3F7A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1E3F7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2020 год и плановый период 2021 и 2022  годов» в прилагаемой редакции.</w:t>
      </w:r>
    </w:p>
    <w:p w:rsidR="00660EB1" w:rsidRPr="006D20CD" w:rsidRDefault="00660EB1" w:rsidP="00660EB1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6D20CD">
        <w:rPr>
          <w:rFonts w:ascii="Times New Roman" w:hAnsi="Times New Roman"/>
          <w:sz w:val="27"/>
          <w:szCs w:val="27"/>
        </w:rPr>
        <w:t xml:space="preserve">) Утвердить приложение 11 «Источники финансирования дефицита бюджета </w:t>
      </w:r>
      <w:proofErr w:type="spellStart"/>
      <w:r w:rsidRPr="006D20C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D20CD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2020 год и плановый период 2021 и 2022 годов в прилагаемой редакции.</w:t>
      </w:r>
    </w:p>
    <w:p w:rsidR="00660EB1" w:rsidRPr="006D20CD" w:rsidRDefault="00660EB1" w:rsidP="00660EB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Pr="006D20CD">
        <w:rPr>
          <w:rFonts w:ascii="Times New Roman" w:hAnsi="Times New Roman"/>
          <w:sz w:val="27"/>
          <w:szCs w:val="27"/>
        </w:rPr>
        <w:t xml:space="preserve">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6D20CD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D20CD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660EB1" w:rsidRPr="006D20CD" w:rsidRDefault="00660EB1" w:rsidP="00660EB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Pr="006D20CD">
        <w:rPr>
          <w:rFonts w:ascii="Times New Roman" w:hAnsi="Times New Roman"/>
          <w:sz w:val="27"/>
          <w:szCs w:val="27"/>
        </w:rPr>
        <w:t xml:space="preserve">) Настоящее Решение вступает в силу со дня его опубликования. </w:t>
      </w:r>
    </w:p>
    <w:p w:rsidR="00660EB1" w:rsidRPr="004074B2" w:rsidRDefault="00660EB1" w:rsidP="00660EB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660EB1" w:rsidRPr="00396C98" w:rsidTr="007D4ADC">
        <w:tc>
          <w:tcPr>
            <w:tcW w:w="4785" w:type="dxa"/>
            <w:hideMark/>
          </w:tcPr>
          <w:p w:rsidR="00660EB1" w:rsidRPr="000A4669" w:rsidRDefault="00660EB1" w:rsidP="007D4ADC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0A4669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0A466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0A466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660EB1" w:rsidRPr="000A4669" w:rsidRDefault="00660EB1" w:rsidP="007D4ADC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660EB1" w:rsidRPr="000A4669" w:rsidRDefault="00660EB1" w:rsidP="007D4ADC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660EB1" w:rsidRPr="000A4669" w:rsidRDefault="00660EB1" w:rsidP="007D4ADC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0A4669">
              <w:rPr>
                <w:rFonts w:ascii="Times New Roman" w:hAnsi="Times New Roman"/>
                <w:sz w:val="27"/>
                <w:szCs w:val="27"/>
              </w:rPr>
              <w:t xml:space="preserve">________________         </w:t>
            </w:r>
            <w:proofErr w:type="spellStart"/>
            <w:r w:rsidRPr="000A4669">
              <w:rPr>
                <w:rFonts w:ascii="Times New Roman" w:hAnsi="Times New Roman"/>
                <w:sz w:val="27"/>
                <w:szCs w:val="27"/>
              </w:rPr>
              <w:t>Варава</w:t>
            </w:r>
            <w:proofErr w:type="spellEnd"/>
            <w:r w:rsidRPr="000A4669">
              <w:rPr>
                <w:rFonts w:ascii="Times New Roman" w:hAnsi="Times New Roman"/>
                <w:sz w:val="27"/>
                <w:szCs w:val="27"/>
              </w:rPr>
              <w:t xml:space="preserve"> В.И.</w:t>
            </w:r>
          </w:p>
          <w:p w:rsidR="00660EB1" w:rsidRPr="000A4669" w:rsidRDefault="00660EB1" w:rsidP="007D4AD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466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660EB1" w:rsidRPr="000A4669" w:rsidRDefault="00660EB1" w:rsidP="007D4ADC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0A4669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0A466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0A466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660EB1" w:rsidRPr="000A4669" w:rsidRDefault="00660EB1" w:rsidP="007D4ADC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660EB1" w:rsidRPr="000A4669" w:rsidRDefault="00660EB1" w:rsidP="007D4ADC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0A4669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660EB1" w:rsidRPr="00396C98" w:rsidRDefault="00660EB1" w:rsidP="00660EB1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5E59DF" w:rsidRDefault="005E59DF" w:rsidP="005E59D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9DF" w:rsidRDefault="005E59DF" w:rsidP="005E59D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9DF" w:rsidRDefault="005E59DF" w:rsidP="005E59D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D8D" w:rsidRDefault="00DB1D8D"/>
    <w:sectPr w:rsidR="00DB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C95"/>
    <w:multiLevelType w:val="hybridMultilevel"/>
    <w:tmpl w:val="CB06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9DF"/>
    <w:rsid w:val="005E59DF"/>
    <w:rsid w:val="00660EB1"/>
    <w:rsid w:val="00DB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9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E59D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E59DF"/>
    <w:pPr>
      <w:ind w:left="720"/>
      <w:contextualSpacing/>
    </w:pPr>
  </w:style>
  <w:style w:type="paragraph" w:styleId="a6">
    <w:name w:val="Body Text"/>
    <w:basedOn w:val="a"/>
    <w:link w:val="a7"/>
    <w:rsid w:val="00660EB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660E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2020-07-22T03:19:00Z</dcterms:created>
  <dcterms:modified xsi:type="dcterms:W3CDTF">2020-07-22T03:22:00Z</dcterms:modified>
</cp:coreProperties>
</file>